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EB5A78" w:rsidRPr="00EB5A78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B5A78" w:rsidRPr="00EB5A78">
        <w:rPr>
          <w:rFonts w:ascii="Times New Roman" w:eastAsia="Times New Roman" w:hAnsi="Times New Roman"/>
          <w:b/>
          <w:sz w:val="24"/>
          <w:szCs w:val="20"/>
          <w:lang w:eastAsia="pl-PL"/>
        </w:rPr>
        <w:t>ZP/DK-06/15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B5A78" w:rsidRPr="00EB5A78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EB5A7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5A78">
        <w:rPr>
          <w:rFonts w:ascii="Times New Roman" w:eastAsia="Times New Roman" w:hAnsi="Times New Roman"/>
          <w:b/>
          <w:sz w:val="24"/>
          <w:szCs w:val="24"/>
          <w:lang w:eastAsia="pl-PL"/>
        </w:rPr>
        <w:t>Dostawa sprzętu i oprogramowania komputerowego dla MSK CzestMAN Politechniki Częstochowskiej w ramach projektu współfinansowanego ze środków Europejskiego Funduszu Rozwoju Regionalnego w ramach Programu Operacyjnego Innowacyjna Gospodarka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42" w:rsidRDefault="00A44242" w:rsidP="00025386">
      <w:pPr>
        <w:spacing w:after="0" w:line="240" w:lineRule="auto"/>
      </w:pPr>
      <w:r>
        <w:separator/>
      </w:r>
    </w:p>
  </w:endnote>
  <w:endnote w:type="continuationSeparator" w:id="0">
    <w:p w:rsidR="00A44242" w:rsidRDefault="00A4424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78" w:rsidRDefault="00EB5A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5A7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5A7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78" w:rsidRDefault="00EB5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42" w:rsidRDefault="00A44242" w:rsidP="00025386">
      <w:pPr>
        <w:spacing w:after="0" w:line="240" w:lineRule="auto"/>
      </w:pPr>
      <w:r>
        <w:separator/>
      </w:r>
    </w:p>
  </w:footnote>
  <w:footnote w:type="continuationSeparator" w:id="0">
    <w:p w:rsidR="00A44242" w:rsidRDefault="00A4424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78" w:rsidRDefault="00EB5A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78" w:rsidRDefault="00EB5A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78" w:rsidRDefault="00EB5A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242"/>
    <w:rsid w:val="00025386"/>
    <w:rsid w:val="001C2314"/>
    <w:rsid w:val="005624D8"/>
    <w:rsid w:val="008F2498"/>
    <w:rsid w:val="00A44242"/>
    <w:rsid w:val="00A56A6F"/>
    <w:rsid w:val="00D55FC4"/>
    <w:rsid w:val="00EB5A7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dcterms:created xsi:type="dcterms:W3CDTF">2015-03-31T08:02:00Z</dcterms:created>
  <dcterms:modified xsi:type="dcterms:W3CDTF">2015-03-31T08:02:00Z</dcterms:modified>
</cp:coreProperties>
</file>