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4C2" w:rsidRDefault="002204C2" w:rsidP="002204C2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5B1E8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nagłówek-mono" style="width:493.5pt;height:92.25pt;visibility:visible;mso-wrap-style:square">
            <v:imagedata r:id="rId6" o:title="nagłówek-mono"/>
          </v:shape>
        </w:pict>
      </w:r>
    </w:p>
    <w:p w:rsidR="00E524D9" w:rsidRPr="00E524D9" w:rsidRDefault="00E54DCD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E54DCD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2204C2">
        <w:rPr>
          <w:rFonts w:ascii="Tahoma" w:hAnsi="Tahoma" w:cs="Tahoma"/>
          <w:sz w:val="16"/>
          <w:szCs w:val="16"/>
        </w:rPr>
        <w:t>2015-03-26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4DCD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54DC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E54DCD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54DCD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54DCD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E54DCD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54DCD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54DCD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54DCD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2204C2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204C2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E54DCD" w:rsidRPr="002204C2">
        <w:rPr>
          <w:rFonts w:ascii="Tahoma" w:hAnsi="Tahoma" w:cs="Tahoma"/>
          <w:color w:val="000000"/>
          <w:sz w:val="16"/>
          <w:szCs w:val="16"/>
        </w:rPr>
        <w:t>(34)3250236</w:t>
      </w:r>
      <w:r w:rsidRPr="002204C2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E54DCD" w:rsidRPr="002204C2">
        <w:rPr>
          <w:rFonts w:ascii="Tahoma" w:hAnsi="Tahoma" w:cs="Tahoma"/>
          <w:color w:val="000000"/>
          <w:sz w:val="16"/>
          <w:szCs w:val="16"/>
        </w:rPr>
        <w:t>(34)3250415</w:t>
      </w:r>
      <w:r w:rsidRPr="002204C2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E54DCD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54DCD">
        <w:rPr>
          <w:rFonts w:ascii="Tahoma" w:hAnsi="Tahoma" w:cs="Tahoma"/>
          <w:b/>
          <w:sz w:val="16"/>
          <w:szCs w:val="16"/>
        </w:rPr>
        <w:t>OK/POKL/ZP/U-10/15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E54DCD" w:rsidRPr="00E54DCD">
        <w:rPr>
          <w:rFonts w:ascii="Tahoma" w:hAnsi="Tahoma" w:cs="Tahoma"/>
          <w:b/>
          <w:sz w:val="16"/>
          <w:szCs w:val="16"/>
        </w:rPr>
        <w:t>OK/POKL/ZP/U-10/15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E54DCD" w:rsidRPr="00E54DCD">
        <w:rPr>
          <w:rFonts w:ascii="Tahoma" w:hAnsi="Tahoma" w:cs="Tahoma"/>
          <w:b/>
          <w:color w:val="000000"/>
          <w:sz w:val="16"/>
          <w:szCs w:val="16"/>
        </w:rPr>
        <w:t>Kurs audytora wewnętrznego zintegrowanego systemu zarządzania (ISO) dla studentów kierunków zamawianych w ramach projektu Odbierz klucz do sukcesu - kierunki zamawiane na Wydziale Inżynierii Mechanicznej i Informatyki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E54DCD" w:rsidRPr="00E524D9" w:rsidTr="006E56F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E54DCD" w:rsidRPr="00E524D9" w:rsidRDefault="00E54DCD" w:rsidP="006E56F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54DCD" w:rsidRPr="00E524D9" w:rsidRDefault="00E54DCD" w:rsidP="006E56F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4DCD">
              <w:rPr>
                <w:rFonts w:ascii="Tahoma" w:hAnsi="Tahoma" w:cs="Tahoma"/>
                <w:b/>
                <w:sz w:val="16"/>
                <w:szCs w:val="16"/>
              </w:rPr>
              <w:t>TUV NORD Polska Sp. z o.o.</w:t>
            </w:r>
          </w:p>
          <w:p w:rsidR="00E54DCD" w:rsidRPr="00E524D9" w:rsidRDefault="00E54DCD" w:rsidP="006E56F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4DCD">
              <w:rPr>
                <w:rFonts w:ascii="Tahoma" w:hAnsi="Tahoma" w:cs="Tahoma"/>
                <w:b/>
                <w:sz w:val="16"/>
                <w:szCs w:val="16"/>
              </w:rPr>
              <w:t>40-085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54DCD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E54DCD" w:rsidRPr="00E524D9" w:rsidRDefault="00E54DCD" w:rsidP="006E56F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4DCD">
              <w:rPr>
                <w:rFonts w:ascii="Tahoma" w:hAnsi="Tahoma" w:cs="Tahoma"/>
                <w:b/>
                <w:sz w:val="16"/>
                <w:szCs w:val="16"/>
              </w:rPr>
              <w:t>Mickiewicza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54DCD">
              <w:rPr>
                <w:rFonts w:ascii="Tahoma" w:hAnsi="Tahoma" w:cs="Tahoma"/>
                <w:b/>
                <w:sz w:val="16"/>
                <w:szCs w:val="16"/>
              </w:rPr>
              <w:t>29</w:t>
            </w:r>
          </w:p>
          <w:p w:rsidR="00E54DCD" w:rsidRPr="00E524D9" w:rsidRDefault="00E54DCD" w:rsidP="006E56F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54DCD">
              <w:rPr>
                <w:rFonts w:ascii="Tahoma" w:hAnsi="Tahoma" w:cs="Tahoma"/>
                <w:b/>
                <w:sz w:val="16"/>
                <w:szCs w:val="16"/>
              </w:rPr>
              <w:t>9 800.00 zł</w:t>
            </w:r>
          </w:p>
          <w:p w:rsidR="00E54DCD" w:rsidRPr="00E524D9" w:rsidRDefault="00E54DCD" w:rsidP="006E56F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54DCD" w:rsidRPr="00E524D9" w:rsidRDefault="00E54DCD" w:rsidP="006E56F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E54DCD">
              <w:rPr>
                <w:rFonts w:ascii="Tahoma" w:hAnsi="Tahoma" w:cs="Tahoma"/>
                <w:sz w:val="16"/>
                <w:szCs w:val="16"/>
              </w:rPr>
              <w:t>Wybrana oferta jest jedyną ofertą jaka wpłynęła w przedmiotowym postępowaniu. Oferta ta spełnia wymagania określone w SIWZ i nie podlega odrzuceniu a w wyniku przeprowadzonej oceny oferta przedmiotowego wykonawcy otrzymała maksymalną liczbę punktów - 100,00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E54DCD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2204C2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E54DCD" w:rsidRPr="00581974" w:rsidTr="00E54DCD">
        <w:trPr>
          <w:jc w:val="center"/>
        </w:trPr>
        <w:tc>
          <w:tcPr>
            <w:tcW w:w="1295" w:type="pct"/>
            <w:vAlign w:val="center"/>
          </w:tcPr>
          <w:p w:rsidR="00E54DCD" w:rsidRPr="00581974" w:rsidRDefault="00E54DCD" w:rsidP="006E56F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54DC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E54DCD" w:rsidRPr="00581974" w:rsidRDefault="00E54DCD" w:rsidP="006E56F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54DCD">
              <w:rPr>
                <w:rFonts w:ascii="Tahoma" w:hAnsi="Tahoma" w:cs="Tahoma"/>
                <w:bCs/>
                <w:sz w:val="16"/>
                <w:szCs w:val="16"/>
              </w:rPr>
              <w:t>TUV NORD Polska Sp. z o.o.</w:t>
            </w:r>
          </w:p>
          <w:p w:rsidR="00E54DCD" w:rsidRPr="00581974" w:rsidRDefault="00E54DCD" w:rsidP="006E56F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54DCD">
              <w:rPr>
                <w:rFonts w:ascii="Tahoma" w:hAnsi="Tahoma" w:cs="Tahoma"/>
                <w:bCs/>
                <w:sz w:val="16"/>
                <w:szCs w:val="16"/>
              </w:rPr>
              <w:t>Mickiewicza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54DCD">
              <w:rPr>
                <w:rFonts w:ascii="Tahoma" w:hAnsi="Tahoma" w:cs="Tahoma"/>
                <w:bCs/>
                <w:sz w:val="16"/>
                <w:szCs w:val="16"/>
              </w:rPr>
              <w:t>29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E54DCD" w:rsidRPr="00581974" w:rsidRDefault="00E54DCD" w:rsidP="006E56FA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54DCD">
              <w:rPr>
                <w:rFonts w:ascii="Tahoma" w:hAnsi="Tahoma" w:cs="Tahoma"/>
                <w:bCs/>
                <w:sz w:val="16"/>
                <w:szCs w:val="16"/>
              </w:rPr>
              <w:t>40-085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54DCD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E54DCD" w:rsidRPr="00581974" w:rsidRDefault="00E54DCD" w:rsidP="006E56F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E54DCD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E54DCD" w:rsidRDefault="002204C2" w:rsidP="006E56F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 Cena -</w:t>
            </w:r>
            <w:r w:rsidR="00E54DCD" w:rsidRPr="00E54DCD">
              <w:rPr>
                <w:rFonts w:ascii="Tahoma" w:hAnsi="Tahoma" w:cs="Tahoma"/>
                <w:sz w:val="16"/>
                <w:szCs w:val="16"/>
              </w:rPr>
              <w:t xml:space="preserve"> 95,00</w:t>
            </w:r>
          </w:p>
          <w:p w:rsidR="002204C2" w:rsidRPr="00581974" w:rsidRDefault="002204C2" w:rsidP="006E56F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2. Czas trwania szkolenia – 5,00</w:t>
            </w:r>
          </w:p>
        </w:tc>
        <w:tc>
          <w:tcPr>
            <w:tcW w:w="1057" w:type="pct"/>
            <w:vAlign w:val="center"/>
          </w:tcPr>
          <w:p w:rsidR="00E54DCD" w:rsidRPr="00581974" w:rsidRDefault="00E54DCD" w:rsidP="006E56F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54DC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AAE" w:rsidRDefault="00E30AAE">
      <w:r>
        <w:separator/>
      </w:r>
    </w:p>
  </w:endnote>
  <w:endnote w:type="continuationSeparator" w:id="0">
    <w:p w:rsidR="00E30AAE" w:rsidRDefault="00E3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DCD" w:rsidRDefault="00E54D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204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204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DCD" w:rsidRDefault="00E54D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AAE" w:rsidRDefault="00E30AAE">
      <w:r>
        <w:separator/>
      </w:r>
    </w:p>
  </w:footnote>
  <w:footnote w:type="continuationSeparator" w:id="0">
    <w:p w:rsidR="00E30AAE" w:rsidRDefault="00E30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DCD" w:rsidRDefault="00E54D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DCD" w:rsidRDefault="00E54D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DCD" w:rsidRDefault="00E54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AAE"/>
    <w:rsid w:val="00140696"/>
    <w:rsid w:val="002204C2"/>
    <w:rsid w:val="00253031"/>
    <w:rsid w:val="00377700"/>
    <w:rsid w:val="00581974"/>
    <w:rsid w:val="005C147E"/>
    <w:rsid w:val="007124E4"/>
    <w:rsid w:val="00745012"/>
    <w:rsid w:val="00987E41"/>
    <w:rsid w:val="00C36477"/>
    <w:rsid w:val="00C85A89"/>
    <w:rsid w:val="00CE6C76"/>
    <w:rsid w:val="00D5444F"/>
    <w:rsid w:val="00E30AAE"/>
    <w:rsid w:val="00E524D9"/>
    <w:rsid w:val="00E54DC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625965-BBB4-4499-A048-8CF48514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2015-03-24T10:32:00Z</dcterms:created>
  <dcterms:modified xsi:type="dcterms:W3CDTF">2015-03-24T10:32:00Z</dcterms:modified>
</cp:coreProperties>
</file>