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32045C" w:rsidRPr="0032045C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2045C" w:rsidRPr="0032045C">
        <w:rPr>
          <w:sz w:val="24"/>
          <w:szCs w:val="24"/>
        </w:rPr>
        <w:t>ZP/U-14/15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2045C" w:rsidRPr="0032045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32045C" w:rsidP="00150D7E">
      <w:pPr>
        <w:jc w:val="both"/>
        <w:rPr>
          <w:sz w:val="24"/>
          <w:szCs w:val="24"/>
        </w:rPr>
      </w:pPr>
      <w:r w:rsidRPr="0032045C">
        <w:rPr>
          <w:b/>
          <w:sz w:val="24"/>
          <w:szCs w:val="24"/>
        </w:rPr>
        <w:t>Wielobranżowy nadzór budowlany nad realizacją zadania: Realizacja robót budowlanych związanych z przebudową segmentu G przy ul. Dąbrowskiego 73 w Częstochowie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666" w:rsidRDefault="00D01666">
      <w:r>
        <w:separator/>
      </w:r>
    </w:p>
  </w:endnote>
  <w:endnote w:type="continuationSeparator" w:id="0">
    <w:p w:rsidR="00D01666" w:rsidRDefault="00D01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204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204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16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666" w:rsidRDefault="00D01666">
      <w:r>
        <w:separator/>
      </w:r>
    </w:p>
  </w:footnote>
  <w:footnote w:type="continuationSeparator" w:id="0">
    <w:p w:rsidR="00D01666" w:rsidRDefault="00D01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5C" w:rsidRDefault="003204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5C" w:rsidRDefault="003204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666"/>
    <w:rsid w:val="00150D7E"/>
    <w:rsid w:val="00167DCC"/>
    <w:rsid w:val="0032045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01666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2000-12-12T17:01:00Z</cp:lastPrinted>
  <dcterms:created xsi:type="dcterms:W3CDTF">2015-03-12T10:41:00Z</dcterms:created>
  <dcterms:modified xsi:type="dcterms:W3CDTF">2015-03-12T10:41:00Z</dcterms:modified>
</cp:coreProperties>
</file>