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9D362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ZP/ZN-09/15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>
        <w:rPr>
          <w:rFonts w:ascii="Times New Roman" w:hAnsi="Times New Roman"/>
          <w:sz w:val="24"/>
          <w:szCs w:val="24"/>
        </w:rPr>
        <w:t xml:space="preserve"> 24.02.2015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9D3624">
        <w:rPr>
          <w:rFonts w:ascii="Times New Roman" w:hAnsi="Times New Roman"/>
          <w:sz w:val="24"/>
          <w:szCs w:val="24"/>
        </w:rPr>
        <w:t>łynęły oferty w sprawie ZP/ZN-09/15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B33F3A">
        <w:rPr>
          <w:rFonts w:ascii="Times New Roman" w:hAnsi="Times New Roman"/>
          <w:sz w:val="24"/>
          <w:szCs w:val="24"/>
        </w:rPr>
        <w:t xml:space="preserve">cej dostawy </w:t>
      </w:r>
      <w:r w:rsidR="009D3624">
        <w:rPr>
          <w:rFonts w:ascii="Times New Roman" w:hAnsi="Times New Roman"/>
          <w:sz w:val="24"/>
          <w:szCs w:val="24"/>
        </w:rPr>
        <w:t xml:space="preserve">komory próżniowej wykonanej ze stali nierdzewnej 4 mm - </w:t>
      </w:r>
      <w:bookmarkStart w:id="0" w:name="_GoBack"/>
      <w:bookmarkEnd w:id="0"/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>
        <w:rPr>
          <w:rFonts w:ascii="Times New Roman" w:hAnsi="Times New Roman"/>
          <w:sz w:val="24"/>
          <w:szCs w:val="24"/>
        </w:rPr>
        <w:t>.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2A4554"/>
    <w:rsid w:val="008402E0"/>
    <w:rsid w:val="009B6CF6"/>
    <w:rsid w:val="009D3624"/>
    <w:rsid w:val="00B33F3A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</Words>
  <Characters>306</Characters>
  <Application>Microsoft Office Word</Application>
  <DocSecurity>0</DocSecurity>
  <Lines>2</Lines>
  <Paragraphs>1</Paragraphs>
  <ScaleCrop>false</ScaleCrop>
  <Company>Hewlett-Packard Company</Company>
  <LinksUpToDate>false</LinksUpToDate>
  <CharactersWithSpaces>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5</cp:revision>
  <dcterms:created xsi:type="dcterms:W3CDTF">2014-11-13T11:38:00Z</dcterms:created>
  <dcterms:modified xsi:type="dcterms:W3CDTF">2015-02-25T08:13:00Z</dcterms:modified>
</cp:coreProperties>
</file>