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45BC6" w:rsidRPr="00F45BC6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45BC6" w:rsidRPr="00F45BC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45BC6" w:rsidP="009A21D7">
      <w:pPr>
        <w:pStyle w:val="Tekstpodstawowywcity"/>
        <w:spacing w:line="360" w:lineRule="auto"/>
        <w:ind w:firstLine="0"/>
      </w:pPr>
      <w:r w:rsidRPr="00F45BC6">
        <w:rPr>
          <w:b/>
        </w:rPr>
        <w:t>Realizacja robót budowlanych związanych z przebudową segmentu G przy ul. Dąbrowskiego 73 w Częstochowie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45BC6" w:rsidRPr="00F45BC6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45BC6" w:rsidRPr="00F45BC6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45BC6" w:rsidRPr="00F45BC6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45BC6" w:rsidRPr="00F45BC6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AB0" w:rsidRDefault="005C2AB0">
      <w:r>
        <w:separator/>
      </w:r>
    </w:p>
  </w:endnote>
  <w:endnote w:type="continuationSeparator" w:id="0">
    <w:p w:rsidR="005C2AB0" w:rsidRDefault="005C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7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72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BC6" w:rsidRDefault="00F45B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AB0" w:rsidRDefault="005C2AB0">
      <w:r>
        <w:separator/>
      </w:r>
    </w:p>
  </w:footnote>
  <w:footnote w:type="continuationSeparator" w:id="0">
    <w:p w:rsidR="005C2AB0" w:rsidRDefault="005C2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BC6" w:rsidRDefault="00F45B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BC6" w:rsidRDefault="005C1723">
    <w:pPr>
      <w:pStyle w:val="Nagwek"/>
    </w:pPr>
    <w:r w:rsidRPr="00A729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cz_b_m" style="width:453pt;height:95.2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BC6" w:rsidRDefault="00F45B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AB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1723"/>
    <w:rsid w:val="005C2AB0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5BC6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862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2015-01-28T09:51:00Z</dcterms:created>
  <dcterms:modified xsi:type="dcterms:W3CDTF">2015-01-28T09:51:00Z</dcterms:modified>
</cp:coreProperties>
</file>