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74056" w:rsidRPr="00674056">
        <w:rPr>
          <w:b/>
          <w:i w:val="0"/>
        </w:rPr>
        <w:t>5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74056" w:rsidRPr="00674056">
        <w:rPr>
          <w:b/>
          <w:sz w:val="24"/>
        </w:rPr>
        <w:t>ZP/DK-01/15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74056" w:rsidRPr="00674056">
        <w:rPr>
          <w:b/>
        </w:rPr>
        <w:t>przetarg nieograniczony</w:t>
      </w:r>
      <w:r w:rsidR="00753DC1">
        <w:t xml:space="preserve"> na:</w:t>
      </w:r>
    </w:p>
    <w:p w:rsidR="0000184A" w:rsidRDefault="0067405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74056">
        <w:rPr>
          <w:b/>
          <w:sz w:val="24"/>
          <w:szCs w:val="24"/>
        </w:rPr>
        <w:t>Dostawa, montaż i konfiguracja sprzętowego firewalla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74056" w:rsidRPr="0067405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74056" w:rsidRPr="00674056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74056" w:rsidRPr="0067405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lastRenderedPageBreak/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08F" w:rsidRDefault="0007308F">
      <w:r>
        <w:separator/>
      </w:r>
    </w:p>
  </w:endnote>
  <w:endnote w:type="continuationSeparator" w:id="0">
    <w:p w:rsidR="0007308F" w:rsidRDefault="00073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40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405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056" w:rsidRDefault="006740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08F" w:rsidRDefault="0007308F">
      <w:r>
        <w:separator/>
      </w:r>
    </w:p>
  </w:footnote>
  <w:footnote w:type="continuationSeparator" w:id="0">
    <w:p w:rsidR="0007308F" w:rsidRDefault="0007308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056" w:rsidRDefault="00674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056" w:rsidRDefault="00674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4056" w:rsidRDefault="006740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308F"/>
    <w:rsid w:val="0000184A"/>
    <w:rsid w:val="00012997"/>
    <w:rsid w:val="000621A2"/>
    <w:rsid w:val="0007308F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74056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E87D5-FDFE-425B-BC0F-C51D79CC3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2015-01-19T10:06:00Z</dcterms:created>
  <dcterms:modified xsi:type="dcterms:W3CDTF">2015-01-19T10:06:00Z</dcterms:modified>
</cp:coreProperties>
</file>