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Remont laboratorium 002 w Instytucie Inżynierii Materiałowej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787E6F">
        <w:rPr>
          <w:rFonts w:ascii="Tahoma" w:hAnsi="Tahoma" w:cs="Tahoma"/>
          <w:bCs/>
          <w:sz w:val="18"/>
          <w:szCs w:val="18"/>
        </w:rPr>
        <w:t>3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>
        <w:rPr>
          <w:rFonts w:ascii="Tahoma" w:hAnsi="Tahoma" w:cs="Tahoma"/>
          <w:sz w:val="18"/>
          <w:szCs w:val="18"/>
        </w:rPr>
        <w:t xml:space="preserve">miesięcy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787E6F">
        <w:rPr>
          <w:rFonts w:ascii="Tahoma" w:hAnsi="Tahoma" w:cs="Tahoma"/>
          <w:sz w:val="18"/>
          <w:szCs w:val="18"/>
        </w:rPr>
        <w:t>1</w:t>
      </w:r>
      <w:bookmarkStart w:id="0" w:name="_GoBack"/>
      <w:bookmarkEnd w:id="0"/>
      <w:r w:rsidRPr="003E78CA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0EC" w:rsidRDefault="003800EC">
      <w:r>
        <w:separator/>
      </w:r>
    </w:p>
  </w:endnote>
  <w:endnote w:type="continuationSeparator" w:id="0">
    <w:p w:rsidR="003800EC" w:rsidRDefault="0038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800E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787E6F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787E6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3800E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800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0EC" w:rsidRDefault="003800EC">
      <w:r>
        <w:separator/>
      </w:r>
    </w:p>
  </w:footnote>
  <w:footnote w:type="continuationSeparator" w:id="0">
    <w:p w:rsidR="003800EC" w:rsidRDefault="00380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800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3800EC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800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2B2E5B"/>
    <w:rsid w:val="002C2327"/>
    <w:rsid w:val="003636A6"/>
    <w:rsid w:val="003800EC"/>
    <w:rsid w:val="003E78CA"/>
    <w:rsid w:val="0048272C"/>
    <w:rsid w:val="005706AB"/>
    <w:rsid w:val="00576922"/>
    <w:rsid w:val="00787E6F"/>
    <w:rsid w:val="00813C72"/>
    <w:rsid w:val="0085642B"/>
    <w:rsid w:val="00A44049"/>
    <w:rsid w:val="00BC673E"/>
    <w:rsid w:val="00E02776"/>
    <w:rsid w:val="00E91EA0"/>
    <w:rsid w:val="00EE6EF4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2015-01-21T09:15:00Z</dcterms:created>
  <dcterms:modified xsi:type="dcterms:W3CDTF">2015-01-21T09:15:00Z</dcterms:modified>
</cp:coreProperties>
</file>