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7D26AB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7D26AB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7D26AB">
        <w:rPr>
          <w:rFonts w:ascii="Tahoma" w:hAnsi="Tahoma" w:cs="Tahoma"/>
          <w:sz w:val="16"/>
          <w:szCs w:val="16"/>
        </w:rPr>
        <w:t>2014-11-27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7D26AB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7D26AB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7D26AB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D26AB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D26AB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7D26AB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D26AB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D26AB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7D26AB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7D26AB" w:rsidRPr="007D26AB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7D26AB" w:rsidRPr="007D26AB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7D26AB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7D26AB">
        <w:rPr>
          <w:rFonts w:ascii="Tahoma" w:hAnsi="Tahoma" w:cs="Tahoma"/>
          <w:b/>
          <w:sz w:val="16"/>
          <w:szCs w:val="16"/>
        </w:rPr>
        <w:t>ZP/D-20/14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7D26AB" w:rsidRPr="007D26AB">
        <w:rPr>
          <w:rFonts w:ascii="Tahoma" w:hAnsi="Tahoma" w:cs="Tahoma"/>
          <w:b/>
          <w:sz w:val="16"/>
          <w:szCs w:val="16"/>
        </w:rPr>
        <w:t>ZP/D-20/14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7D26AB" w:rsidRPr="007D26AB">
        <w:rPr>
          <w:rFonts w:ascii="Tahoma" w:hAnsi="Tahoma" w:cs="Tahoma"/>
          <w:b/>
          <w:color w:val="000000"/>
          <w:sz w:val="16"/>
          <w:szCs w:val="16"/>
        </w:rPr>
        <w:t>Dostawa i montaż mebli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7D26AB" w:rsidRPr="00473906" w:rsidTr="00FF3478">
        <w:trPr>
          <w:cantSplit/>
          <w:trHeight w:val="3069"/>
        </w:trPr>
        <w:tc>
          <w:tcPr>
            <w:tcW w:w="9526" w:type="dxa"/>
          </w:tcPr>
          <w:p w:rsidR="007D26AB" w:rsidRDefault="007D26AB" w:rsidP="00FF347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7D26AB" w:rsidRPr="00473906" w:rsidRDefault="007D26AB" w:rsidP="00FF347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EURO-MEBLE Małgorzata Masłoń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40-301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Siemianowicka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D26AB">
              <w:rPr>
                <w:rFonts w:ascii="Tahoma" w:hAnsi="Tahoma" w:cs="Tahoma"/>
                <w:b/>
                <w:sz w:val="16"/>
                <w:szCs w:val="16"/>
              </w:rPr>
              <w:t>5a</w:t>
            </w:r>
          </w:p>
          <w:p w:rsidR="007D26AB" w:rsidRPr="00473906" w:rsidRDefault="007D26AB" w:rsidP="00FF347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sz w:val="16"/>
                <w:szCs w:val="16"/>
              </w:rPr>
              <w:t>4 201.68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D26AB" w:rsidRPr="00473906" w:rsidRDefault="007D26AB" w:rsidP="00FF347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D26AB" w:rsidRPr="00473906" w:rsidRDefault="007D26AB" w:rsidP="00FF347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7D26AB" w:rsidRPr="00473906" w:rsidTr="00FF3478">
        <w:trPr>
          <w:cantSplit/>
          <w:trHeight w:val="3069"/>
        </w:trPr>
        <w:tc>
          <w:tcPr>
            <w:tcW w:w="9526" w:type="dxa"/>
          </w:tcPr>
          <w:p w:rsidR="007D26AB" w:rsidRDefault="007D26AB" w:rsidP="00FF347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7D26AB" w:rsidRPr="00473906" w:rsidRDefault="007D26AB" w:rsidP="00FF347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Przedsiębiorstwo Produkcyjno - Usługowo - Handlowe "WALDII" Waldemar Saternus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Racławicka 24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7D26AB" w:rsidRPr="00473906" w:rsidRDefault="007D26AB" w:rsidP="00FF347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sz w:val="16"/>
                <w:szCs w:val="16"/>
              </w:rPr>
              <w:t>3 800.00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D26AB" w:rsidRPr="00473906" w:rsidRDefault="007D26AB" w:rsidP="00FF347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D26AB" w:rsidRPr="00473906" w:rsidRDefault="007D26AB" w:rsidP="00FF347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7D26AB" w:rsidRPr="00473906" w:rsidTr="00FF3478">
        <w:trPr>
          <w:cantSplit/>
          <w:trHeight w:val="3069"/>
        </w:trPr>
        <w:tc>
          <w:tcPr>
            <w:tcW w:w="9526" w:type="dxa"/>
          </w:tcPr>
          <w:p w:rsidR="007D26AB" w:rsidRDefault="007D26AB" w:rsidP="00FF347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7D26AB" w:rsidRPr="00473906" w:rsidRDefault="007D26AB" w:rsidP="00FF347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Przedsiębiorstwo Produkcyjno - Usługowo - Handlowe "WALDII" Waldemar Saternus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Racławicka 24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7D26AB" w:rsidRPr="00473906" w:rsidRDefault="007D26AB" w:rsidP="00FF347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sz w:val="16"/>
                <w:szCs w:val="16"/>
              </w:rPr>
              <w:t>13 800.00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D26AB" w:rsidRPr="00473906" w:rsidRDefault="007D26AB" w:rsidP="00FF347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D26AB" w:rsidRPr="00473906" w:rsidRDefault="007D26AB" w:rsidP="00FF347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7D26AB" w:rsidRPr="00473906" w:rsidTr="00FF3478">
        <w:trPr>
          <w:cantSplit/>
          <w:trHeight w:val="3069"/>
        </w:trPr>
        <w:tc>
          <w:tcPr>
            <w:tcW w:w="9526" w:type="dxa"/>
          </w:tcPr>
          <w:p w:rsidR="007D26AB" w:rsidRDefault="007D26AB" w:rsidP="00FF347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7D26AB" w:rsidRPr="00473906" w:rsidRDefault="007D26AB" w:rsidP="00FF347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Duokomfort.pl Sp. z o.o.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81-520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sz w:val="16"/>
                <w:szCs w:val="16"/>
              </w:rPr>
              <w:t>Gdynia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Akacjowa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D26AB">
              <w:rPr>
                <w:rFonts w:ascii="Tahoma" w:hAnsi="Tahoma" w:cs="Tahoma"/>
                <w:b/>
                <w:sz w:val="16"/>
                <w:szCs w:val="16"/>
              </w:rPr>
              <w:t>35</w:t>
            </w:r>
          </w:p>
          <w:p w:rsidR="007D26AB" w:rsidRPr="00473906" w:rsidRDefault="007D26AB" w:rsidP="00FF347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sz w:val="16"/>
                <w:szCs w:val="16"/>
              </w:rPr>
              <w:t>14 959.14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D26AB" w:rsidRPr="00473906" w:rsidRDefault="007D26AB" w:rsidP="00FF347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D26AB" w:rsidRPr="00473906" w:rsidRDefault="007D26AB" w:rsidP="00FF347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7D26AB" w:rsidRPr="00473906" w:rsidTr="00FF3478">
        <w:trPr>
          <w:cantSplit/>
          <w:trHeight w:val="3069"/>
        </w:trPr>
        <w:tc>
          <w:tcPr>
            <w:tcW w:w="9526" w:type="dxa"/>
          </w:tcPr>
          <w:p w:rsidR="007D26AB" w:rsidRDefault="007D26AB" w:rsidP="00FF347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7D26AB" w:rsidRPr="00473906" w:rsidRDefault="007D26AB" w:rsidP="00FF347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Handel Hurtowy Paweł Filipiuk, Paweł Ostaszewski Sp. J. Meriwa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20-824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sz w:val="16"/>
                <w:szCs w:val="16"/>
              </w:rPr>
              <w:t>Lublin</w:t>
            </w:r>
          </w:p>
          <w:p w:rsidR="007D26AB" w:rsidRPr="00473906" w:rsidRDefault="007D26AB" w:rsidP="00FF347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D26AB">
              <w:rPr>
                <w:rFonts w:ascii="Tahoma" w:hAnsi="Tahoma" w:cs="Tahoma"/>
                <w:b/>
                <w:sz w:val="16"/>
                <w:szCs w:val="16"/>
              </w:rPr>
              <w:t>Al. Warszawska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D26AB">
              <w:rPr>
                <w:rFonts w:ascii="Tahoma" w:hAnsi="Tahoma" w:cs="Tahoma"/>
                <w:b/>
                <w:sz w:val="16"/>
                <w:szCs w:val="16"/>
              </w:rPr>
              <w:t>150</w:t>
            </w:r>
          </w:p>
          <w:p w:rsidR="007D26AB" w:rsidRPr="00473906" w:rsidRDefault="007D26AB" w:rsidP="00FF347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b/>
                <w:sz w:val="16"/>
                <w:szCs w:val="16"/>
              </w:rPr>
              <w:t>1 918.80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D26AB" w:rsidRPr="00473906" w:rsidRDefault="007D26AB" w:rsidP="00FF347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D26AB" w:rsidRPr="00473906" w:rsidRDefault="007D26AB" w:rsidP="00FF347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726C71">
        <w:rPr>
          <w:rFonts w:ascii="Tahoma" w:hAnsi="Tahoma" w:cs="Tahoma"/>
          <w:b/>
          <w:color w:val="000000"/>
          <w:sz w:val="16"/>
          <w:szCs w:val="16"/>
        </w:rPr>
        <w:t>w dniu 18.11.2014 roku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7D26AB" w:rsidRPr="00473906" w:rsidTr="00FF3478">
        <w:trPr>
          <w:cantSplit/>
        </w:trPr>
        <w:tc>
          <w:tcPr>
            <w:tcW w:w="9568" w:type="dxa"/>
          </w:tcPr>
          <w:p w:rsidR="007D26AB" w:rsidRPr="00473906" w:rsidRDefault="007D26AB" w:rsidP="00FF347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7D26AB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  <w:p w:rsidR="007D26AB" w:rsidRPr="00473906" w:rsidRDefault="007D26AB" w:rsidP="00FF347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7D26A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Zamawiający unieważnił postępowanie na podstawie art. 93 ust. 1 </w:t>
            </w:r>
            <w:proofErr w:type="spellStart"/>
            <w:r w:rsidRPr="007D26AB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7D26A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4 UPZP, gdyż wartość oferty z najniższą ceną przewyższa kwotę, którą Zamawiający zamierza przeznaczyć na sfinansowanie zamówienia. Zamawiający przeznaczył na realizację zamówienia  60.000,00 zł, a oferta z najniższą ceną wynosi 109.593,00 zł.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7D465D" w:rsidRPr="00473906" w:rsidRDefault="007D465D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7D26AB" w:rsidRPr="00473906" w:rsidTr="00FF3478">
        <w:tc>
          <w:tcPr>
            <w:tcW w:w="2277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ławek korytarzowych 4 osobowych dla Wydziału Budownictwa</w:t>
            </w:r>
          </w:p>
        </w:tc>
        <w:tc>
          <w:tcPr>
            <w:tcW w:w="2651" w:type="dxa"/>
          </w:tcPr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EURO-MEBLE Małgorzata Masłoń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Siemianowicka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5a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40-301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7D26AB" w:rsidRPr="00473906" w:rsidTr="00FF3478">
        <w:tc>
          <w:tcPr>
            <w:tcW w:w="2277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ławek korytarzowych 4 osobowych dla Wydziału Budownictwa</w:t>
            </w:r>
          </w:p>
        </w:tc>
        <w:tc>
          <w:tcPr>
            <w:tcW w:w="2651" w:type="dxa"/>
          </w:tcPr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Handel Hurtowy Paweł Filipiuk, Paweł Ostaszewski Sp. J. Meriwa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Al. Warszawska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150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20-824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Lublin</w:t>
            </w:r>
          </w:p>
        </w:tc>
        <w:tc>
          <w:tcPr>
            <w:tcW w:w="28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- 97.60</w:t>
            </w:r>
          </w:p>
        </w:tc>
        <w:tc>
          <w:tcPr>
            <w:tcW w:w="17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97,60</w:t>
            </w:r>
          </w:p>
        </w:tc>
      </w:tr>
      <w:tr w:rsidR="007D26AB" w:rsidRPr="00473906" w:rsidTr="00FF3478">
        <w:tc>
          <w:tcPr>
            <w:tcW w:w="2277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ławek korytarzowych 4 osobowych dla Wydziału Budownictwa</w:t>
            </w:r>
          </w:p>
        </w:tc>
        <w:tc>
          <w:tcPr>
            <w:tcW w:w="2651" w:type="dxa"/>
          </w:tcPr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Firma Handlowo Usługowa Żaneta Sitkiewicz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Einsteina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23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- 87.54</w:t>
            </w:r>
          </w:p>
        </w:tc>
        <w:tc>
          <w:tcPr>
            <w:tcW w:w="17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87,54</w:t>
            </w:r>
          </w:p>
        </w:tc>
      </w:tr>
      <w:tr w:rsidR="007D26AB" w:rsidRPr="00473906" w:rsidTr="00FF3478">
        <w:tc>
          <w:tcPr>
            <w:tcW w:w="2277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ławek korytarzowych 4 osobowych dla Wydziału Budownictwa</w:t>
            </w:r>
          </w:p>
        </w:tc>
        <w:tc>
          <w:tcPr>
            <w:tcW w:w="2651" w:type="dxa"/>
          </w:tcPr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Tronus Polska Konrad Warda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- 75.08</w:t>
            </w:r>
          </w:p>
        </w:tc>
        <w:tc>
          <w:tcPr>
            <w:tcW w:w="17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75,08</w:t>
            </w:r>
          </w:p>
        </w:tc>
      </w:tr>
      <w:tr w:rsidR="007D26AB" w:rsidRPr="00473906" w:rsidTr="00FF3478">
        <w:tc>
          <w:tcPr>
            <w:tcW w:w="2277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ławek korytarzowych 4 osobowych dla Wydziału Budownictwa</w:t>
            </w:r>
          </w:p>
        </w:tc>
        <w:tc>
          <w:tcPr>
            <w:tcW w:w="2651" w:type="dxa"/>
          </w:tcPr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Mega System Sp. z o.o.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10 lutego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08-110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Siedlce</w:t>
            </w:r>
          </w:p>
        </w:tc>
        <w:tc>
          <w:tcPr>
            <w:tcW w:w="28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- 75.08</w:t>
            </w:r>
          </w:p>
        </w:tc>
        <w:tc>
          <w:tcPr>
            <w:tcW w:w="17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75,08</w:t>
            </w:r>
          </w:p>
        </w:tc>
      </w:tr>
      <w:tr w:rsidR="007D26AB" w:rsidRPr="00473906" w:rsidTr="00FF3478">
        <w:tc>
          <w:tcPr>
            <w:tcW w:w="2277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ławek korytarzowych 4 osobowych dla Wydziału Budownictwa</w:t>
            </w:r>
          </w:p>
        </w:tc>
        <w:tc>
          <w:tcPr>
            <w:tcW w:w="2651" w:type="dxa"/>
          </w:tcPr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Duokomfort.pl Sp. z o.o.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Akacjowa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35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81-520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- 55.45</w:t>
            </w:r>
          </w:p>
        </w:tc>
        <w:tc>
          <w:tcPr>
            <w:tcW w:w="17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55,45</w:t>
            </w:r>
          </w:p>
        </w:tc>
      </w:tr>
      <w:tr w:rsidR="007D26AB" w:rsidRPr="00473906" w:rsidTr="00FF3478">
        <w:tc>
          <w:tcPr>
            <w:tcW w:w="2277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ławek korytarzowych 4 osobowych dla Wydziału Budownictwa</w:t>
            </w:r>
          </w:p>
        </w:tc>
        <w:tc>
          <w:tcPr>
            <w:tcW w:w="2651" w:type="dxa"/>
          </w:tcPr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Przedsiębiorstwo Produkcyjno - Usługowo - Handlowe "WALDII" Waldemar Saternus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Racławicka 24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- 81.11</w:t>
            </w:r>
          </w:p>
        </w:tc>
        <w:tc>
          <w:tcPr>
            <w:tcW w:w="17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81,11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7D26AB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ławek korytarzowych 4 osobowych dla Wydziału Budownictwa</w:t>
            </w:r>
          </w:p>
        </w:tc>
        <w:tc>
          <w:tcPr>
            <w:tcW w:w="2651" w:type="dxa"/>
          </w:tcPr>
          <w:p w:rsidR="00726C71" w:rsidRPr="00473906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P.H.P.U. "A.S" Anna Grzybowska</w:t>
            </w:r>
          </w:p>
          <w:p w:rsidR="00726C71" w:rsidRPr="00473906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21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726C71" w:rsidRPr="007D26AB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26C71" w:rsidRPr="007D26AB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…………………………………….</w:t>
            </w:r>
          </w:p>
        </w:tc>
        <w:tc>
          <w:tcPr>
            <w:tcW w:w="1748" w:type="dxa"/>
          </w:tcPr>
          <w:p w:rsidR="00726C71" w:rsidRPr="007D26AB" w:rsidRDefault="00540080" w:rsidP="00FF3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726C71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7D26AB" w:rsidRPr="00473906" w:rsidTr="00FF3478">
        <w:tc>
          <w:tcPr>
            <w:tcW w:w="2277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i montaż mebli biurowych dla pracowników Instytutu Matematyki</w:t>
            </w:r>
          </w:p>
        </w:tc>
        <w:tc>
          <w:tcPr>
            <w:tcW w:w="2651" w:type="dxa"/>
          </w:tcPr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KOMA R. Kozakiewicz, R. Makowski Spółka Jawna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Chorzowska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3/3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26-600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Radom</w:t>
            </w:r>
          </w:p>
        </w:tc>
        <w:tc>
          <w:tcPr>
            <w:tcW w:w="28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- 58.55</w:t>
            </w:r>
          </w:p>
        </w:tc>
        <w:tc>
          <w:tcPr>
            <w:tcW w:w="17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58,55</w:t>
            </w:r>
          </w:p>
        </w:tc>
      </w:tr>
      <w:tr w:rsidR="007D26AB" w:rsidRPr="00473906" w:rsidTr="00FF3478">
        <w:tc>
          <w:tcPr>
            <w:tcW w:w="2277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i montaż mebli biurowych dla pracowników Instytutu Matematyki</w:t>
            </w:r>
          </w:p>
        </w:tc>
        <w:tc>
          <w:tcPr>
            <w:tcW w:w="2651" w:type="dxa"/>
          </w:tcPr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Mega System Sp. z o.o.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10 lutego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08-110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Siedlce</w:t>
            </w:r>
          </w:p>
        </w:tc>
        <w:tc>
          <w:tcPr>
            <w:tcW w:w="28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- 63.58</w:t>
            </w:r>
          </w:p>
        </w:tc>
        <w:tc>
          <w:tcPr>
            <w:tcW w:w="17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63,58</w:t>
            </w:r>
          </w:p>
        </w:tc>
      </w:tr>
      <w:tr w:rsidR="007D26AB" w:rsidRPr="00473906" w:rsidTr="00FF3478">
        <w:tc>
          <w:tcPr>
            <w:tcW w:w="2277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i montaż mebli biurowych dla pracowników Instytutu Matematyki</w:t>
            </w:r>
          </w:p>
        </w:tc>
        <w:tc>
          <w:tcPr>
            <w:tcW w:w="2651" w:type="dxa"/>
          </w:tcPr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Duokomfort.pl Sp. z o.o.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Akacjowa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35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81-520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- 47.14</w:t>
            </w:r>
          </w:p>
        </w:tc>
        <w:tc>
          <w:tcPr>
            <w:tcW w:w="17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47,14</w:t>
            </w:r>
          </w:p>
        </w:tc>
      </w:tr>
      <w:tr w:rsidR="007D26AB" w:rsidRPr="00473906" w:rsidTr="00FF3478">
        <w:tc>
          <w:tcPr>
            <w:tcW w:w="2277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i montaż mebli biurowych dla pracowników Instytutu Matematyki</w:t>
            </w:r>
          </w:p>
        </w:tc>
        <w:tc>
          <w:tcPr>
            <w:tcW w:w="2651" w:type="dxa"/>
          </w:tcPr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Firma Handlowo Usługowa Żaneta Sitkiewicz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Einsteina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23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- 43.18</w:t>
            </w:r>
          </w:p>
        </w:tc>
        <w:tc>
          <w:tcPr>
            <w:tcW w:w="17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43,18</w:t>
            </w:r>
          </w:p>
        </w:tc>
      </w:tr>
      <w:tr w:rsidR="007D26AB" w:rsidRPr="00473906" w:rsidTr="00FF3478">
        <w:tc>
          <w:tcPr>
            <w:tcW w:w="2277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i montaż mebli biurowych dla pracowników Instytutu Matematyki</w:t>
            </w:r>
          </w:p>
        </w:tc>
        <w:tc>
          <w:tcPr>
            <w:tcW w:w="2651" w:type="dxa"/>
          </w:tcPr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Tronus Polska Konrad Warda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- 30.42</w:t>
            </w:r>
          </w:p>
        </w:tc>
        <w:tc>
          <w:tcPr>
            <w:tcW w:w="17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30,42</w:t>
            </w:r>
          </w:p>
        </w:tc>
      </w:tr>
      <w:tr w:rsidR="007D26AB" w:rsidRPr="00473906" w:rsidTr="00FF3478">
        <w:tc>
          <w:tcPr>
            <w:tcW w:w="2277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i montaż mebli biurowych dla pracowników Instytutu Matematyki</w:t>
            </w:r>
          </w:p>
        </w:tc>
        <w:tc>
          <w:tcPr>
            <w:tcW w:w="2651" w:type="dxa"/>
          </w:tcPr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Przedsiębiorstwo Produkcyjno - Usługowo - Handlowe "WALDII" Waldemar Saternus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Racławicka 24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7D26AB" w:rsidRPr="00473906" w:rsidRDefault="007D26AB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7D26AB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i montaż mebli biurowych dla pracowników Instytutu Matematyki</w:t>
            </w:r>
          </w:p>
        </w:tc>
        <w:tc>
          <w:tcPr>
            <w:tcW w:w="2651" w:type="dxa"/>
          </w:tcPr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EURO-MEBLE Małgorzata Masłoń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Siemianowicka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5a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40-301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726C71" w:rsidRPr="007D26AB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…………………………………….</w:t>
            </w:r>
          </w:p>
        </w:tc>
        <w:tc>
          <w:tcPr>
            <w:tcW w:w="1748" w:type="dxa"/>
          </w:tcPr>
          <w:p w:rsidR="00726C71" w:rsidRPr="007D26AB" w:rsidRDefault="00540080" w:rsidP="00FF3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0,00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i montaż mebli w pomieszczeniu bufetu w Budynku Głównym Wydziału Inżynierii Mechanicznej i Informatyki</w:t>
            </w:r>
          </w:p>
        </w:tc>
        <w:tc>
          <w:tcPr>
            <w:tcW w:w="2651" w:type="dxa"/>
          </w:tcPr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Przedsiębiorstwo Produkcyjno - Usługowo - Handlowe "WALDII" Waldemar Saternus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Racławicka 24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7D26AB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i montaż mebli w pomieszczeniu bufetu w Budynku Głównym Wydziału Inżynierii Mechanicznej i Informatyki</w:t>
            </w:r>
          </w:p>
        </w:tc>
        <w:tc>
          <w:tcPr>
            <w:tcW w:w="2651" w:type="dxa"/>
          </w:tcPr>
          <w:p w:rsidR="00726C71" w:rsidRPr="00473906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Tronus Polska Konrad Warda</w:t>
            </w:r>
          </w:p>
          <w:p w:rsidR="00726C71" w:rsidRPr="00473906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726C71" w:rsidRPr="007D26AB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726C71" w:rsidRPr="007D26AB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…………………………………….</w:t>
            </w:r>
          </w:p>
        </w:tc>
        <w:tc>
          <w:tcPr>
            <w:tcW w:w="1748" w:type="dxa"/>
          </w:tcPr>
          <w:p w:rsidR="00726C71" w:rsidRPr="007D26AB" w:rsidRDefault="00540080" w:rsidP="00FF3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="00726C71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7D26AB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 xml:space="preserve">Dostawa i montaż mebli w pomieszczeniu bufetu w </w:t>
            </w:r>
            <w:r w:rsidRPr="007D26AB">
              <w:rPr>
                <w:rFonts w:ascii="Tahoma" w:hAnsi="Tahoma" w:cs="Tahoma"/>
                <w:sz w:val="16"/>
                <w:szCs w:val="16"/>
              </w:rPr>
              <w:lastRenderedPageBreak/>
              <w:t>Budynku Głównym Wydziału Inżynierii Mechanicznej i Informatyki</w:t>
            </w:r>
          </w:p>
        </w:tc>
        <w:tc>
          <w:tcPr>
            <w:tcW w:w="2651" w:type="dxa"/>
          </w:tcPr>
          <w:p w:rsidR="00726C71" w:rsidRPr="00473906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lastRenderedPageBreak/>
              <w:t>EURO-MEBLE Małgorzata Masłoń</w:t>
            </w:r>
          </w:p>
          <w:p w:rsidR="00726C71" w:rsidRPr="00473906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Siemianowicka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5a</w:t>
            </w:r>
          </w:p>
          <w:p w:rsidR="00726C71" w:rsidRPr="007D26AB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lastRenderedPageBreak/>
              <w:t>40-301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726C71" w:rsidRPr="007D26AB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…………………………………….</w:t>
            </w:r>
          </w:p>
        </w:tc>
        <w:tc>
          <w:tcPr>
            <w:tcW w:w="1748" w:type="dxa"/>
          </w:tcPr>
          <w:p w:rsidR="00726C71" w:rsidRPr="007D26AB" w:rsidRDefault="00540080" w:rsidP="00FF3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="00726C71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7D26AB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i montaż mebli w pomieszczeniu bufetu w Budynku Głównym Wydziału Inżynierii Mechanicznej i Informatyki</w:t>
            </w:r>
          </w:p>
        </w:tc>
        <w:tc>
          <w:tcPr>
            <w:tcW w:w="2651" w:type="dxa"/>
          </w:tcPr>
          <w:p w:rsidR="00726C71" w:rsidRPr="00473906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Duokomfort.pl Sp. z o.o.</w:t>
            </w:r>
          </w:p>
          <w:p w:rsidR="00726C71" w:rsidRPr="00473906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Akacjowa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35</w:t>
            </w:r>
          </w:p>
          <w:p w:rsidR="00726C71" w:rsidRPr="007D26AB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81-520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726C71" w:rsidRPr="007D26AB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…………………………………….</w:t>
            </w:r>
          </w:p>
        </w:tc>
        <w:tc>
          <w:tcPr>
            <w:tcW w:w="1748" w:type="dxa"/>
          </w:tcPr>
          <w:p w:rsidR="00726C71" w:rsidRPr="007D26AB" w:rsidRDefault="00540080" w:rsidP="00FF3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="00726C71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7D26AB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i montaż mebli w pomieszczeniu bufetu w Budynku Głównym Wydziału Inżynierii Mechanicznej i Informatyki</w:t>
            </w:r>
          </w:p>
        </w:tc>
        <w:tc>
          <w:tcPr>
            <w:tcW w:w="2651" w:type="dxa"/>
          </w:tcPr>
          <w:p w:rsidR="00726C71" w:rsidRPr="00473906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Mega System Sp. z o.o.</w:t>
            </w:r>
          </w:p>
          <w:p w:rsidR="00726C71" w:rsidRPr="00473906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10 lutego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726C71" w:rsidRPr="007D26AB" w:rsidRDefault="00726C71" w:rsidP="00726C71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08-110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Siedlce</w:t>
            </w:r>
          </w:p>
        </w:tc>
        <w:tc>
          <w:tcPr>
            <w:tcW w:w="2848" w:type="dxa"/>
          </w:tcPr>
          <w:p w:rsidR="00726C71" w:rsidRPr="007D26AB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…………………………………….</w:t>
            </w:r>
          </w:p>
        </w:tc>
        <w:tc>
          <w:tcPr>
            <w:tcW w:w="1748" w:type="dxa"/>
          </w:tcPr>
          <w:p w:rsidR="00726C71" w:rsidRPr="007D26AB" w:rsidRDefault="00540080" w:rsidP="00FF3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="00726C71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zabudowy stałej do laboratorium wytrzymałości materiałów dla Instytutu Mechaniki i Podstaw Konstrukcji Maszyn</w:t>
            </w:r>
          </w:p>
        </w:tc>
        <w:tc>
          <w:tcPr>
            <w:tcW w:w="2651" w:type="dxa"/>
          </w:tcPr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Duokomfort.pl Sp. z o.o.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Akacjowa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35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81-520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zabudowy stałej do laboratorium wytrzymałości materiałów dla Instytutu Mechaniki i Podstaw Konstrukcji Maszyn</w:t>
            </w:r>
          </w:p>
        </w:tc>
        <w:tc>
          <w:tcPr>
            <w:tcW w:w="2651" w:type="dxa"/>
          </w:tcPr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Tronus Polska Konrad Warda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- 66.74</w:t>
            </w:r>
          </w:p>
        </w:tc>
        <w:tc>
          <w:tcPr>
            <w:tcW w:w="17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66,74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foteli obrotowych dla pracowników Centrum Współpracy Międzynarodowej Politechniki Częstochowskiej</w:t>
            </w:r>
          </w:p>
        </w:tc>
        <w:tc>
          <w:tcPr>
            <w:tcW w:w="2651" w:type="dxa"/>
          </w:tcPr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Handel Hurtowy Paweł Filipiuk, Paweł Ostaszewski Sp. J. Meriwa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Al. Warszawska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150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20-824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Lublin</w:t>
            </w:r>
          </w:p>
        </w:tc>
        <w:tc>
          <w:tcPr>
            <w:tcW w:w="28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foteli obrotowych dla pracowników Centrum Współpracy Międzynarodowej Politechniki Częstochowskiej</w:t>
            </w:r>
          </w:p>
        </w:tc>
        <w:tc>
          <w:tcPr>
            <w:tcW w:w="2651" w:type="dxa"/>
          </w:tcPr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Tronus Polska Konrad Warda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- 79.43</w:t>
            </w:r>
          </w:p>
        </w:tc>
        <w:tc>
          <w:tcPr>
            <w:tcW w:w="17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79,43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foteli obrotowych dla pracowników Centrum Współpracy Międzynarodowej Politechniki Częstochowskiej</w:t>
            </w:r>
          </w:p>
        </w:tc>
        <w:tc>
          <w:tcPr>
            <w:tcW w:w="2651" w:type="dxa"/>
          </w:tcPr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EURO-MEBLE Małgorzata Masłoń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Siemianowicka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5a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40-301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- 76.47</w:t>
            </w:r>
          </w:p>
        </w:tc>
        <w:tc>
          <w:tcPr>
            <w:tcW w:w="17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76,47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foteli obrotowych dla pracowników Centrum Współpracy Międzynarodowej Politechniki Częstochowskiej</w:t>
            </w:r>
          </w:p>
        </w:tc>
        <w:tc>
          <w:tcPr>
            <w:tcW w:w="2651" w:type="dxa"/>
          </w:tcPr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Mega System Sp. z o.o.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10 lutego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08-110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Siedlce</w:t>
            </w:r>
          </w:p>
        </w:tc>
        <w:tc>
          <w:tcPr>
            <w:tcW w:w="28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- 57.35</w:t>
            </w:r>
          </w:p>
        </w:tc>
        <w:tc>
          <w:tcPr>
            <w:tcW w:w="17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57,35</w:t>
            </w:r>
          </w:p>
        </w:tc>
      </w:tr>
      <w:tr w:rsidR="00726C71" w:rsidRPr="00473906" w:rsidTr="00FF3478">
        <w:tc>
          <w:tcPr>
            <w:tcW w:w="2277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D26AB">
              <w:rPr>
                <w:rFonts w:ascii="Tahoma" w:hAnsi="Tahoma" w:cs="Tahoma"/>
                <w:sz w:val="16"/>
                <w:szCs w:val="16"/>
              </w:rPr>
              <w:t>Dostawa foteli obrotowych dla pracowników Centrum Współpracy Międzynarodowej Politechniki Częstochowskiej</w:t>
            </w:r>
          </w:p>
        </w:tc>
        <w:tc>
          <w:tcPr>
            <w:tcW w:w="2651" w:type="dxa"/>
          </w:tcPr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Duokomfort.pl Sp. z o.o.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Akacjowa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35</w:t>
            </w:r>
          </w:p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81-520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D26AB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>1 - Cena (koszt) - 30.16</w:t>
            </w:r>
          </w:p>
        </w:tc>
        <w:tc>
          <w:tcPr>
            <w:tcW w:w="1748" w:type="dxa"/>
          </w:tcPr>
          <w:p w:rsidR="00726C71" w:rsidRPr="00473906" w:rsidRDefault="00726C71" w:rsidP="00FF34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D26AB">
              <w:rPr>
                <w:rFonts w:ascii="Tahoma" w:hAnsi="Tahoma" w:cs="Tahoma"/>
                <w:sz w:val="16"/>
                <w:szCs w:val="16"/>
              </w:rPr>
              <w:t xml:space="preserve">  30,16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 w:rsidSect="00114A2A">
      <w:foot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EF5" w:rsidRDefault="00282EF5">
      <w:r>
        <w:separator/>
      </w:r>
    </w:p>
  </w:endnote>
  <w:endnote w:type="continuationSeparator" w:id="0">
    <w:p w:rsidR="00282EF5" w:rsidRDefault="00282E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="00114A2A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114A2A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E91735">
      <w:rPr>
        <w:rStyle w:val="Numerstrony"/>
        <w:rFonts w:ascii="Tahoma" w:hAnsi="Tahoma" w:cs="Tahoma"/>
        <w:noProof/>
        <w:sz w:val="16"/>
        <w:szCs w:val="16"/>
      </w:rPr>
      <w:t>1</w:t>
    </w:r>
    <w:r w:rsidR="00114A2A"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="00114A2A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114A2A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E91735">
      <w:rPr>
        <w:rStyle w:val="Numerstrony"/>
        <w:rFonts w:ascii="Tahoma" w:hAnsi="Tahoma" w:cs="Tahoma"/>
        <w:noProof/>
        <w:sz w:val="16"/>
        <w:szCs w:val="16"/>
      </w:rPr>
      <w:t>4</w:t>
    </w:r>
    <w:r w:rsidR="00114A2A"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EF5" w:rsidRDefault="00282EF5">
      <w:r>
        <w:separator/>
      </w:r>
    </w:p>
  </w:footnote>
  <w:footnote w:type="continuationSeparator" w:id="0">
    <w:p w:rsidR="00282EF5" w:rsidRDefault="00282E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26AB"/>
    <w:rsid w:val="000034E3"/>
    <w:rsid w:val="000829DF"/>
    <w:rsid w:val="000961E4"/>
    <w:rsid w:val="000A2424"/>
    <w:rsid w:val="000A28CD"/>
    <w:rsid w:val="000E5FD3"/>
    <w:rsid w:val="00114A2A"/>
    <w:rsid w:val="001B63B0"/>
    <w:rsid w:val="002650A3"/>
    <w:rsid w:val="00282EF5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40080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26C71"/>
    <w:rsid w:val="007D26A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91735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4A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114A2A"/>
    <w:rPr>
      <w:rFonts w:ascii="Arial" w:hAnsi="Arial"/>
    </w:rPr>
  </w:style>
  <w:style w:type="paragraph" w:styleId="Nagwek">
    <w:name w:val="header"/>
    <w:basedOn w:val="Normalny"/>
    <w:rsid w:val="00114A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14A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4A2A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1213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2014-11-27T14:31:00Z</cp:lastPrinted>
  <dcterms:created xsi:type="dcterms:W3CDTF">2014-11-27T14:33:00Z</dcterms:created>
  <dcterms:modified xsi:type="dcterms:W3CDTF">2014-11-27T14:33:00Z</dcterms:modified>
</cp:coreProperties>
</file>