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30A3F">
      <w:pPr>
        <w:spacing w:line="360" w:lineRule="auto"/>
        <w:rPr>
          <w:b/>
          <w:bCs/>
          <w:color w:val="000000"/>
          <w:sz w:val="24"/>
        </w:rPr>
      </w:pPr>
      <w:r w:rsidRPr="00A30A3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30A3F">
      <w:pPr>
        <w:spacing w:line="360" w:lineRule="auto"/>
        <w:rPr>
          <w:color w:val="000000"/>
          <w:sz w:val="24"/>
        </w:rPr>
      </w:pPr>
      <w:r w:rsidRPr="00A30A3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30A3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30A3F">
      <w:pPr>
        <w:spacing w:line="360" w:lineRule="auto"/>
        <w:rPr>
          <w:color w:val="000000"/>
          <w:sz w:val="24"/>
        </w:rPr>
      </w:pPr>
      <w:r w:rsidRPr="00A30A3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30A3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30A3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30A3F" w:rsidRPr="00A30A3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30A3F" w:rsidRPr="00A30A3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30A3F" w:rsidRPr="00A30A3F">
        <w:rPr>
          <w:b/>
          <w:color w:val="000000"/>
          <w:sz w:val="24"/>
        </w:rPr>
        <w:t>Stacjonarny twardościomierz uniwersalny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30A3F" w:rsidTr="009007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30A3F" w:rsidRDefault="00A30A3F" w:rsidP="009007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30A3F">
              <w:rPr>
                <w:sz w:val="24"/>
              </w:rPr>
              <w:t>Stacjonarny twardościomierz uniwersalny</w:t>
            </w:r>
          </w:p>
          <w:p w:rsidR="00A30A3F" w:rsidRDefault="00A30A3F" w:rsidP="009007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30A3F">
              <w:rPr>
                <w:b/>
                <w:sz w:val="24"/>
              </w:rPr>
              <w:t>ISOTEK Sp. z o.o.</w:t>
            </w:r>
          </w:p>
          <w:p w:rsidR="00A30A3F" w:rsidRDefault="00A30A3F" w:rsidP="009007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30A3F">
              <w:rPr>
                <w:b/>
                <w:sz w:val="24"/>
              </w:rPr>
              <w:t>61-465</w:t>
            </w:r>
            <w:r>
              <w:rPr>
                <w:b/>
                <w:sz w:val="24"/>
              </w:rPr>
              <w:t xml:space="preserve"> </w:t>
            </w:r>
            <w:r w:rsidRPr="00A30A3F">
              <w:rPr>
                <w:b/>
                <w:sz w:val="24"/>
              </w:rPr>
              <w:t>Poznań</w:t>
            </w:r>
          </w:p>
          <w:p w:rsidR="00A30A3F" w:rsidRDefault="00A30A3F" w:rsidP="009007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30A3F">
              <w:rPr>
                <w:b/>
                <w:sz w:val="24"/>
              </w:rPr>
              <w:t>Św. Szczepana</w:t>
            </w:r>
            <w:r>
              <w:rPr>
                <w:b/>
                <w:sz w:val="24"/>
              </w:rPr>
              <w:t xml:space="preserve"> </w:t>
            </w:r>
            <w:r w:rsidRPr="00A30A3F">
              <w:rPr>
                <w:b/>
                <w:sz w:val="24"/>
              </w:rPr>
              <w:t>57</w:t>
            </w:r>
          </w:p>
          <w:p w:rsidR="00A30A3F" w:rsidRDefault="00A30A3F" w:rsidP="0090074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30A3F">
              <w:rPr>
                <w:b/>
                <w:sz w:val="24"/>
              </w:rPr>
              <w:t>73 923.00 zł</w:t>
            </w:r>
          </w:p>
          <w:p w:rsidR="00A30A3F" w:rsidRPr="00253031" w:rsidRDefault="00A30A3F" w:rsidP="0090074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30A3F" w:rsidRDefault="00A30A3F" w:rsidP="0090074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30A3F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30A3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0A3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30A3F" w:rsidRPr="00C63DA0" w:rsidTr="00900745">
        <w:tc>
          <w:tcPr>
            <w:tcW w:w="540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0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0A3F">
              <w:rPr>
                <w:rFonts w:ascii="Times New Roman" w:hAnsi="Times New Roman" w:cs="Times New Roman"/>
                <w:bCs/>
                <w:sz w:val="18"/>
                <w:szCs w:val="18"/>
              </w:rPr>
              <w:t>ISOTEK Sp. z o.o.</w:t>
            </w:r>
          </w:p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0A3F">
              <w:rPr>
                <w:rFonts w:ascii="Times New Roman" w:hAnsi="Times New Roman" w:cs="Times New Roman"/>
                <w:bCs/>
                <w:sz w:val="18"/>
                <w:szCs w:val="18"/>
              </w:rPr>
              <w:t>Św. Szczepana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0A3F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0A3F">
              <w:rPr>
                <w:rFonts w:ascii="Times New Roman" w:hAnsi="Times New Roman" w:cs="Times New Roman"/>
                <w:bCs/>
                <w:sz w:val="18"/>
                <w:szCs w:val="18"/>
              </w:rPr>
              <w:t>61-465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0A3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30A3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0A3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30A3F" w:rsidRPr="00C63DA0" w:rsidRDefault="00A30A3F" w:rsidP="009007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0A3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30A3F">
      <w:pPr>
        <w:pStyle w:val="Nagwek"/>
        <w:tabs>
          <w:tab w:val="clear" w:pos="4536"/>
        </w:tabs>
        <w:jc w:val="both"/>
        <w:rPr>
          <w:sz w:val="24"/>
        </w:rPr>
      </w:pPr>
      <w:r w:rsidRPr="00A30A3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30A3F">
        <w:rPr>
          <w:sz w:val="24"/>
        </w:rPr>
        <w:t>2014-10-2</w:t>
      </w:r>
      <w:r w:rsidR="00E1434E">
        <w:rPr>
          <w:sz w:val="24"/>
        </w:rPr>
        <w:t>8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137" w:rsidRDefault="006A1137">
      <w:r>
        <w:separator/>
      </w:r>
    </w:p>
  </w:endnote>
  <w:endnote w:type="continuationSeparator" w:id="0">
    <w:p w:rsidR="006A1137" w:rsidRDefault="006A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3F" w:rsidRDefault="00A30A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143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143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3F" w:rsidRDefault="00A30A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137" w:rsidRDefault="006A1137">
      <w:r>
        <w:separator/>
      </w:r>
    </w:p>
  </w:footnote>
  <w:footnote w:type="continuationSeparator" w:id="0">
    <w:p w:rsidR="006A1137" w:rsidRDefault="006A1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3F" w:rsidRDefault="00A30A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3F" w:rsidRDefault="00A30A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3F" w:rsidRDefault="00A30A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137"/>
    <w:rsid w:val="00140696"/>
    <w:rsid w:val="00253031"/>
    <w:rsid w:val="00377700"/>
    <w:rsid w:val="005C147E"/>
    <w:rsid w:val="006A1137"/>
    <w:rsid w:val="007118AF"/>
    <w:rsid w:val="007124E4"/>
    <w:rsid w:val="00745012"/>
    <w:rsid w:val="0087722C"/>
    <w:rsid w:val="00987E41"/>
    <w:rsid w:val="00A30A3F"/>
    <w:rsid w:val="00C63DA0"/>
    <w:rsid w:val="00C85A89"/>
    <w:rsid w:val="00D5444F"/>
    <w:rsid w:val="00E1434E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2014-10-29T07:36:00Z</dcterms:created>
  <dcterms:modified xsi:type="dcterms:W3CDTF">2014-10-29T07:36:00Z</dcterms:modified>
</cp:coreProperties>
</file>