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5.4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B71037" w:rsidRPr="00B71037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E0091" w:rsidRDefault="003E0091" w:rsidP="0000184A">
      <w:pPr>
        <w:pStyle w:val="Nagwek"/>
        <w:rPr>
          <w:sz w:val="24"/>
        </w:rPr>
      </w:pPr>
    </w:p>
    <w:p w:rsidR="003E0091" w:rsidRDefault="003E0091" w:rsidP="0000184A">
      <w:pPr>
        <w:pStyle w:val="Nagwek"/>
        <w:rPr>
          <w:sz w:val="24"/>
        </w:rPr>
      </w:pPr>
      <w:bookmarkStart w:id="0" w:name="_GoBack"/>
      <w:bookmarkEnd w:id="0"/>
    </w:p>
    <w:p w:rsidR="003E0091" w:rsidRDefault="003E0091" w:rsidP="0000184A">
      <w:pPr>
        <w:pStyle w:val="Nagwek"/>
        <w:rPr>
          <w:sz w:val="24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71037" w:rsidRPr="00B71037">
        <w:rPr>
          <w:b/>
          <w:sz w:val="24"/>
        </w:rPr>
        <w:t>ZP/DK-19/14</w:t>
      </w:r>
    </w:p>
    <w:p w:rsidR="003E0091" w:rsidRDefault="003E0091" w:rsidP="00D74F94">
      <w:pPr>
        <w:jc w:val="center"/>
        <w:rPr>
          <w:b/>
          <w:sz w:val="28"/>
          <w:szCs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71037" w:rsidRPr="00B71037">
        <w:rPr>
          <w:b/>
        </w:rPr>
        <w:t>przetarg nieograniczony</w:t>
      </w:r>
      <w:r w:rsidR="00753DC1">
        <w:t xml:space="preserve"> na:</w:t>
      </w:r>
    </w:p>
    <w:p w:rsidR="0000184A" w:rsidRDefault="00B71037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B71037">
        <w:rPr>
          <w:b/>
          <w:sz w:val="24"/>
          <w:szCs w:val="24"/>
        </w:rPr>
        <w:t>Dostawa sprzętu i oprogramowania komputerowego dla Wydziału Budownictwa Politechniki Częstochowska w ramach projektu: Zaawansowane techniki wytwarzania elementów struktury płatowca przy wykorzystaniu innowacyjnej technologii FSW.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71037" w:rsidRPr="00B71037">
        <w:rPr>
          <w:sz w:val="24"/>
          <w:szCs w:val="24"/>
        </w:rPr>
        <w:t>(</w:t>
      </w:r>
      <w:proofErr w:type="spellStart"/>
      <w:r w:rsidR="00B71037" w:rsidRPr="00B71037">
        <w:rPr>
          <w:sz w:val="24"/>
          <w:szCs w:val="24"/>
        </w:rPr>
        <w:t>t.j</w:t>
      </w:r>
      <w:proofErr w:type="spellEnd"/>
      <w:r w:rsidR="00B71037" w:rsidRPr="00B71037">
        <w:rPr>
          <w:sz w:val="24"/>
          <w:szCs w:val="24"/>
        </w:rPr>
        <w:t xml:space="preserve">. Dz. U. z 2013 r. poz. 907, z </w:t>
      </w:r>
      <w:proofErr w:type="spellStart"/>
      <w:r w:rsidR="00B71037" w:rsidRPr="00B71037">
        <w:rPr>
          <w:sz w:val="24"/>
          <w:szCs w:val="24"/>
        </w:rPr>
        <w:t>późn</w:t>
      </w:r>
      <w:proofErr w:type="spellEnd"/>
      <w:r w:rsidR="00B71037" w:rsidRPr="00B71037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71037" w:rsidRPr="00B71037">
        <w:rPr>
          <w:sz w:val="24"/>
          <w:szCs w:val="24"/>
        </w:rPr>
        <w:t>(</w:t>
      </w:r>
      <w:proofErr w:type="spellStart"/>
      <w:r w:rsidR="00B71037" w:rsidRPr="00B71037">
        <w:rPr>
          <w:sz w:val="24"/>
          <w:szCs w:val="24"/>
        </w:rPr>
        <w:t>t.j</w:t>
      </w:r>
      <w:proofErr w:type="spellEnd"/>
      <w:r w:rsidR="00B71037" w:rsidRPr="00B71037">
        <w:rPr>
          <w:sz w:val="24"/>
          <w:szCs w:val="24"/>
        </w:rPr>
        <w:t xml:space="preserve">. Dz. U. z 2013 r. poz. 907, z </w:t>
      </w:r>
      <w:proofErr w:type="spellStart"/>
      <w:r w:rsidR="00B71037" w:rsidRPr="00B71037">
        <w:rPr>
          <w:sz w:val="24"/>
          <w:szCs w:val="24"/>
        </w:rPr>
        <w:t>późn</w:t>
      </w:r>
      <w:proofErr w:type="spellEnd"/>
      <w:r w:rsidR="00B71037" w:rsidRPr="00B71037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B71037" w:rsidRPr="00B71037">
        <w:rPr>
          <w:sz w:val="24"/>
          <w:szCs w:val="24"/>
        </w:rPr>
        <w:t>(</w:t>
      </w:r>
      <w:proofErr w:type="spellStart"/>
      <w:r w:rsidR="00B71037" w:rsidRPr="00B71037">
        <w:rPr>
          <w:sz w:val="24"/>
          <w:szCs w:val="24"/>
        </w:rPr>
        <w:t>t.j</w:t>
      </w:r>
      <w:proofErr w:type="spellEnd"/>
      <w:r w:rsidR="00B71037" w:rsidRPr="00B71037">
        <w:rPr>
          <w:sz w:val="24"/>
          <w:szCs w:val="24"/>
        </w:rPr>
        <w:t xml:space="preserve">. Dz. U. z 2013 r. poz. 907, z </w:t>
      </w:r>
      <w:proofErr w:type="spellStart"/>
      <w:r w:rsidR="00B71037" w:rsidRPr="00B71037">
        <w:rPr>
          <w:sz w:val="24"/>
          <w:szCs w:val="24"/>
        </w:rPr>
        <w:t>późn</w:t>
      </w:r>
      <w:proofErr w:type="spellEnd"/>
      <w:r w:rsidR="00B71037" w:rsidRPr="00B71037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6A7F" w:rsidRDefault="00EF6A7F">
      <w:r>
        <w:separator/>
      </w:r>
    </w:p>
  </w:endnote>
  <w:endnote w:type="continuationSeparator" w:id="0">
    <w:p w:rsidR="00EF6A7F" w:rsidRDefault="00EF6A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E009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E009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1037" w:rsidRDefault="00B7103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6A7F" w:rsidRDefault="00EF6A7F">
      <w:r>
        <w:separator/>
      </w:r>
    </w:p>
  </w:footnote>
  <w:footnote w:type="continuationSeparator" w:id="0">
    <w:p w:rsidR="00EF6A7F" w:rsidRDefault="00EF6A7F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1037" w:rsidRDefault="00B7103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0091" w:rsidRDefault="003E0091" w:rsidP="003E0091">
    <w:pPr>
      <w:pStyle w:val="Nagwek"/>
      <w:tabs>
        <w:tab w:val="clear" w:pos="4536"/>
        <w:tab w:val="clear" w:pos="9072"/>
        <w:tab w:val="center" w:pos="4820"/>
        <w:tab w:val="right" w:pos="9638"/>
      </w:tabs>
      <w:rPr>
        <w:b/>
        <w:color w:val="C00000"/>
      </w:rPr>
    </w:pPr>
    <w:r w:rsidRPr="00353CDB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7" type="#_x0000_t75" style="width:112.5pt;height:50.25pt;visibility:visible;mso-wrap-style:square">
          <v:imagedata r:id="rId1" o:title=""/>
        </v:shape>
      </w:pict>
    </w:r>
    <w:r>
      <w:tab/>
    </w:r>
    <w:r w:rsidRPr="00353CDB">
      <w:rPr>
        <w:noProof/>
      </w:rPr>
      <w:pict>
        <v:shape id="Obraz 2" o:spid="_x0000_i1026" type="#_x0000_t75" alt="logo PCZ" style="width:43.5pt;height:51pt;visibility:visible;mso-wrap-style:square">
          <v:imagedata r:id="rId2" o:title="logo PCZ"/>
        </v:shape>
      </w:pict>
    </w:r>
    <w:r>
      <w:t xml:space="preserve"> </w:t>
    </w:r>
    <w:r>
      <w:tab/>
    </w:r>
    <w:r w:rsidRPr="003E0091">
      <w:rPr>
        <w:b/>
        <w:noProof/>
        <w:color w:val="C00000"/>
      </w:rPr>
      <w:pict>
        <v:shape id="Obraz 3" o:spid="_x0000_i1025" type="#_x0000_t75" alt="logo_ncbir" style="width:72.75pt;height:44.25pt;visibility:visible;mso-wrap-style:square">
          <v:imagedata r:id="rId3" o:title="logo_ncbir"/>
        </v:shape>
      </w:pict>
    </w:r>
  </w:p>
  <w:p w:rsidR="003E0091" w:rsidRDefault="003E0091" w:rsidP="003E0091">
    <w:pPr>
      <w:pStyle w:val="Nagwek"/>
      <w:tabs>
        <w:tab w:val="left" w:pos="708"/>
      </w:tabs>
      <w:jc w:val="center"/>
      <w:rPr>
        <w:rFonts w:ascii="Arial" w:hAnsi="Arial" w:cs="Arial"/>
        <w:b/>
        <w:bCs/>
        <w:color w:val="000000"/>
      </w:rPr>
    </w:pPr>
    <w:r>
      <w:rPr>
        <w:rFonts w:ascii="Arial" w:hAnsi="Arial" w:cs="Arial"/>
        <w:b/>
        <w:bCs/>
        <w:color w:val="000000"/>
      </w:rPr>
      <w:t>Zaawansowane techniki wytwarzania elementów struktury płatowca przy wykorzystaniu innowacyjnej technologii FSW</w:t>
    </w:r>
  </w:p>
  <w:p w:rsidR="003E0091" w:rsidRDefault="003E0091" w:rsidP="003E0091">
    <w:pPr>
      <w:pStyle w:val="Nagwek"/>
      <w:pBdr>
        <w:bottom w:val="single" w:sz="4" w:space="1" w:color="auto"/>
      </w:pBdr>
      <w:tabs>
        <w:tab w:val="clear" w:pos="4536"/>
        <w:tab w:val="clear" w:pos="9072"/>
        <w:tab w:val="right" w:pos="9638"/>
      </w:tabs>
      <w:rPr>
        <w:rFonts w:ascii="Arial" w:hAnsi="Arial" w:cs="Arial"/>
        <w:b/>
        <w:bCs/>
        <w:color w:val="000000"/>
      </w:rPr>
    </w:pPr>
    <w:r>
      <w:rPr>
        <w:rFonts w:ascii="Arial" w:hAnsi="Arial" w:cs="Arial"/>
        <w:b/>
        <w:bCs/>
        <w:color w:val="000000"/>
      </w:rPr>
      <w:t>FAST_FSW</w:t>
    </w:r>
    <w:r>
      <w:rPr>
        <w:rFonts w:ascii="Arial" w:hAnsi="Arial" w:cs="Arial"/>
        <w:b/>
        <w:bCs/>
        <w:color w:val="000000"/>
      </w:rPr>
      <w:tab/>
      <w:t>Nr INNOLOT/I/4/NCBR/2013</w:t>
    </w:r>
  </w:p>
  <w:p w:rsidR="00B71037" w:rsidRDefault="00B7103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1037" w:rsidRDefault="00B7103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F6A7F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0091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71037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EF6A7F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uiPriority w:val="99"/>
    <w:rsid w:val="003E00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395382-7D0F-4117-A929-500E612A99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203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2010-01-07T08:39:00Z</cp:lastPrinted>
  <dcterms:created xsi:type="dcterms:W3CDTF">2014-07-15T10:18:00Z</dcterms:created>
  <dcterms:modified xsi:type="dcterms:W3CDTF">2014-07-15T10:18:00Z</dcterms:modified>
</cp:coreProperties>
</file>