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46C8C" w:rsidRPr="00546C8C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46C8C" w:rsidRPr="00546C8C">
        <w:rPr>
          <w:rFonts w:ascii="Times New Roman" w:eastAsia="Times New Roman" w:hAnsi="Times New Roman"/>
          <w:b/>
          <w:sz w:val="24"/>
          <w:szCs w:val="20"/>
          <w:lang w:eastAsia="pl-PL"/>
        </w:rPr>
        <w:t>ZP/DK-09/14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46C8C" w:rsidRPr="00546C8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46C8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46C8C">
        <w:rPr>
          <w:rFonts w:ascii="Times New Roman" w:eastAsia="Times New Roman" w:hAnsi="Times New Roman"/>
          <w:b/>
          <w:sz w:val="24"/>
          <w:szCs w:val="24"/>
          <w:lang w:eastAsia="pl-PL"/>
        </w:rPr>
        <w:t>Dostawa artykułów eksploatacyjnych do drukarek, kserokopiarek i faksów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5C8" w:rsidRDefault="009B05C8" w:rsidP="00025386">
      <w:pPr>
        <w:spacing w:after="0" w:line="240" w:lineRule="auto"/>
      </w:pPr>
      <w:r>
        <w:separator/>
      </w:r>
    </w:p>
  </w:endnote>
  <w:endnote w:type="continuationSeparator" w:id="0">
    <w:p w:rsidR="009B05C8" w:rsidRDefault="009B05C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C8C" w:rsidRDefault="00546C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6C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6C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C8C" w:rsidRDefault="00546C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5C8" w:rsidRDefault="009B05C8" w:rsidP="00025386">
      <w:pPr>
        <w:spacing w:after="0" w:line="240" w:lineRule="auto"/>
      </w:pPr>
      <w:r>
        <w:separator/>
      </w:r>
    </w:p>
  </w:footnote>
  <w:footnote w:type="continuationSeparator" w:id="0">
    <w:p w:rsidR="009B05C8" w:rsidRDefault="009B05C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C8C" w:rsidRDefault="00546C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C8C" w:rsidRDefault="00546C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C8C" w:rsidRDefault="00546C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05C8"/>
    <w:rsid w:val="00025386"/>
    <w:rsid w:val="001C2314"/>
    <w:rsid w:val="00546C8C"/>
    <w:rsid w:val="005624D8"/>
    <w:rsid w:val="008F2498"/>
    <w:rsid w:val="009B05C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2014-04-09T10:15:00Z</dcterms:created>
  <dcterms:modified xsi:type="dcterms:W3CDTF">2014-04-09T10:15:00Z</dcterms:modified>
</cp:coreProperties>
</file>