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4E021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E0214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4E0214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4E0214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E0214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4E021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4E0214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4E0214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4E0214" w:rsidRPr="004E021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4E0214" w:rsidRPr="004E0214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4E0214" w:rsidRPr="004E0214">
        <w:rPr>
          <w:rFonts w:ascii="Tahoma" w:hAnsi="Tahoma" w:cs="Tahoma"/>
          <w:b/>
          <w:sz w:val="18"/>
          <w:szCs w:val="18"/>
        </w:rPr>
        <w:t>ZP/DK-08/14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Rozbudowa serwera obliczeniowego Supermicro SYS-1027GR-TSF  dla Instytutu Informatyki Teoretycznej i Stosowanej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Laptop dla Instytutu Inteligentnych Systemów Informatycznych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Komputer przenośny-mobilny (szt. 1.) oraz monitor (szt. 1.) dla Instytutu Maszyn Cieplnych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Program antywirusowy Kaspersky Anti-Virus wersja aktualna lub równoważna o tej samej lub wyższej skuteczności wykrywania zagrożeń, licencja dla 33 stanowisk na 2 lata dla Centrum Współpracy Międzynarodowej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Oprogramowanie komputerowe dla Studium Wychowania Fizycznego i Sportu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4E0214" w:rsidRPr="00036A09" w:rsidTr="00A21C95"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4E0214">
              <w:rPr>
                <w:rFonts w:ascii="Tahoma" w:hAnsi="Tahoma" w:cs="Tahoma"/>
                <w:sz w:val="18"/>
                <w:szCs w:val="18"/>
              </w:rPr>
              <w:t>Dysk magnetyczny przenośny (2 szt.) dla Wydziału Elektrycznego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4E0214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0214" w:rsidRPr="00036A09" w:rsidTr="00A21C95">
        <w:trPr>
          <w:jc w:val="center"/>
        </w:trPr>
        <w:tc>
          <w:tcPr>
            <w:tcW w:w="1134" w:type="dxa"/>
          </w:tcPr>
          <w:p w:rsidR="004E0214" w:rsidRPr="00036A09" w:rsidRDefault="004E0214" w:rsidP="00A21C9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4E021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4E0214" w:rsidRPr="00036A09" w:rsidRDefault="004E0214" w:rsidP="00A21C9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AF7" w:rsidRDefault="00247AF7">
      <w:r>
        <w:separator/>
      </w:r>
    </w:p>
  </w:endnote>
  <w:endnote w:type="continuationSeparator" w:id="0">
    <w:p w:rsidR="00247AF7" w:rsidRDefault="0024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14" w:rsidRDefault="004E02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E0214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14" w:rsidRDefault="004E02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AF7" w:rsidRDefault="00247AF7">
      <w:r>
        <w:separator/>
      </w:r>
    </w:p>
  </w:footnote>
  <w:footnote w:type="continuationSeparator" w:id="0">
    <w:p w:rsidR="00247AF7" w:rsidRDefault="00247AF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14" w:rsidRDefault="004E02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14" w:rsidRDefault="004E02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214" w:rsidRDefault="004E02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AF7"/>
    <w:rsid w:val="00036A09"/>
    <w:rsid w:val="000F18FA"/>
    <w:rsid w:val="00247AF7"/>
    <w:rsid w:val="00301A06"/>
    <w:rsid w:val="00306360"/>
    <w:rsid w:val="00354AC4"/>
    <w:rsid w:val="004569FD"/>
    <w:rsid w:val="00475250"/>
    <w:rsid w:val="004E0214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E143F-DF6B-43BA-87E3-26914AA7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2014-03-28T08:23:00Z</dcterms:created>
  <dcterms:modified xsi:type="dcterms:W3CDTF">2014-03-28T08:23:00Z</dcterms:modified>
</cp:coreProperties>
</file>