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0B05F0">
      <w:pPr>
        <w:rPr>
          <w:b/>
          <w:bCs/>
          <w:sz w:val="24"/>
        </w:rPr>
      </w:pPr>
      <w:r w:rsidRPr="000B05F0">
        <w:rPr>
          <w:b/>
          <w:bCs/>
          <w:sz w:val="24"/>
        </w:rPr>
        <w:t>Politechnika Częstochowska</w:t>
      </w:r>
    </w:p>
    <w:p w:rsidR="006D4AB3" w:rsidRDefault="000B05F0">
      <w:pPr>
        <w:rPr>
          <w:b/>
          <w:bCs/>
          <w:sz w:val="24"/>
        </w:rPr>
      </w:pPr>
      <w:r w:rsidRPr="000B05F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0B05F0">
        <w:rPr>
          <w:b/>
          <w:bCs/>
          <w:sz w:val="24"/>
        </w:rPr>
        <w:t>69</w:t>
      </w:r>
    </w:p>
    <w:p w:rsidR="006D4AB3" w:rsidRDefault="000B05F0">
      <w:pPr>
        <w:rPr>
          <w:b/>
          <w:bCs/>
          <w:sz w:val="24"/>
        </w:rPr>
      </w:pPr>
      <w:r w:rsidRPr="000B05F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0B05F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BD2E71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</w:t>
      </w:r>
      <w:r w:rsidR="00BD2E71">
        <w:rPr>
          <w:b/>
          <w:bCs/>
          <w:sz w:val="24"/>
        </w:rPr>
        <w:t xml:space="preserve"> RK</w:t>
      </w:r>
      <w:r>
        <w:rPr>
          <w:b/>
          <w:bCs/>
          <w:sz w:val="24"/>
        </w:rPr>
        <w:t xml:space="preserve">: </w:t>
      </w:r>
      <w:r w:rsidR="00F9448C">
        <w:rPr>
          <w:b/>
          <w:bCs/>
          <w:sz w:val="24"/>
        </w:rPr>
        <w:t>293/14</w:t>
      </w:r>
      <w:bookmarkStart w:id="0" w:name="_GoBack"/>
      <w:bookmarkEnd w:id="0"/>
    </w:p>
    <w:p w:rsidR="006D4AB3" w:rsidRDefault="000B05F0">
      <w:pPr>
        <w:pStyle w:val="Nagwek"/>
        <w:tabs>
          <w:tab w:val="clear" w:pos="4536"/>
        </w:tabs>
        <w:rPr>
          <w:sz w:val="24"/>
        </w:rPr>
      </w:pPr>
      <w:r w:rsidRPr="000B05F0">
        <w:rPr>
          <w:b/>
          <w:bCs/>
          <w:sz w:val="24"/>
        </w:rPr>
        <w:t>IMFT/ZP/U-05/14</w:t>
      </w:r>
      <w:r w:rsidR="006D4AB3">
        <w:rPr>
          <w:sz w:val="24"/>
        </w:rPr>
        <w:tab/>
        <w:t xml:space="preserve"> </w:t>
      </w:r>
      <w:r w:rsidRPr="000B05F0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0B05F0">
        <w:rPr>
          <w:sz w:val="24"/>
        </w:rPr>
        <w:t>2014-03-28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D2E71">
        <w:rPr>
          <w:rFonts w:ascii="Times New Roman" w:hAnsi="Times New Roman"/>
        </w:rPr>
        <w:t xml:space="preserve"> / zmiana </w:t>
      </w:r>
      <w:proofErr w:type="spellStart"/>
      <w:r w:rsidR="00BD2E71">
        <w:rPr>
          <w:rFonts w:ascii="Times New Roman" w:hAnsi="Times New Roman"/>
        </w:rPr>
        <w:t>siwz</w:t>
      </w:r>
      <w:proofErr w:type="spellEnd"/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0B05F0" w:rsidRPr="000B05F0">
        <w:rPr>
          <w:sz w:val="24"/>
        </w:rPr>
        <w:t>(</w:t>
      </w:r>
      <w:proofErr w:type="spellStart"/>
      <w:r w:rsidR="000B05F0" w:rsidRPr="000B05F0">
        <w:rPr>
          <w:sz w:val="24"/>
        </w:rPr>
        <w:t>t.j</w:t>
      </w:r>
      <w:proofErr w:type="spellEnd"/>
      <w:r w:rsidR="000B05F0" w:rsidRPr="000B05F0">
        <w:rPr>
          <w:sz w:val="24"/>
        </w:rPr>
        <w:t xml:space="preserve">. Dz. U. z 2013 r. poz. 907, z </w:t>
      </w:r>
      <w:proofErr w:type="spellStart"/>
      <w:r w:rsidR="000B05F0" w:rsidRPr="000B05F0">
        <w:rPr>
          <w:sz w:val="24"/>
        </w:rPr>
        <w:t>późn</w:t>
      </w:r>
      <w:proofErr w:type="spellEnd"/>
      <w:r w:rsidR="000B05F0" w:rsidRPr="000B05F0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0B05F0" w:rsidRPr="000B05F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0B05F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0B05F0">
        <w:rPr>
          <w:b/>
          <w:sz w:val="24"/>
        </w:rPr>
        <w:t xml:space="preserve">Przeprowadzenie szkolenia AutoCAD </w:t>
      </w:r>
      <w:proofErr w:type="spellStart"/>
      <w:r w:rsidRPr="000B05F0">
        <w:rPr>
          <w:b/>
          <w:sz w:val="24"/>
        </w:rPr>
        <w:t>zaawasowany</w:t>
      </w:r>
      <w:proofErr w:type="spellEnd"/>
      <w:r w:rsidRPr="000B05F0">
        <w:rPr>
          <w:b/>
          <w:sz w:val="24"/>
        </w:rPr>
        <w:t>, stopień II, przeznaczone   dla  20  studentek/ów Wydziału Inżynierii Produkcji i Technologii Materiałów w ramach projektu "Inżynieria materiałowa i fizyka techniczna to zamawiane kierunki studiów z przyszłością"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Default="00F9448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  <w:highlight w:val="darkGray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49.25pt">
            <v:imagedata r:id="rId8" o:title=""/>
          </v:shape>
        </w:pict>
      </w:r>
      <w:r w:rsidR="00BD2E71" w:rsidRPr="00BD2E71">
        <w:t xml:space="preserve"> </w:t>
      </w:r>
      <w:r w:rsidR="00BD2E71" w:rsidRPr="00BD2E71">
        <w:rPr>
          <w:sz w:val="24"/>
        </w:rPr>
        <w:t>Zamawiający działając na podstawie art. 38 ust. 1 ustawy PZP udziela wyjaśnień oraz działając na podst. art. 38 ust. 4 ustawy PZP zmien</w:t>
      </w:r>
      <w:r w:rsidR="00BD2E71">
        <w:rPr>
          <w:sz w:val="24"/>
        </w:rPr>
        <w:t>ia SIWZ w następującym zakresie:</w:t>
      </w:r>
    </w:p>
    <w:p w:rsidR="008A5F84" w:rsidRPr="008A5F84" w:rsidRDefault="008A5F84" w:rsidP="008A5F84">
      <w:pPr>
        <w:pStyle w:val="Tekstpodstawowywcity3"/>
        <w:spacing w:before="120" w:after="120"/>
        <w:rPr>
          <w:sz w:val="24"/>
        </w:rPr>
      </w:pPr>
      <w:r w:rsidRPr="008A5F84">
        <w:rPr>
          <w:sz w:val="24"/>
        </w:rPr>
        <w:lastRenderedPageBreak/>
        <w:t>Odp.1. Szkolenie powinno być zrealizowane w dniach nauki studentów studiów stacjonarnych tj. od poniedziałku do piątku, po godzinie 14, zalecane maksymalnie 3 godziny dziennie</w:t>
      </w:r>
    </w:p>
    <w:p w:rsidR="008A5F84" w:rsidRPr="008A5F84" w:rsidRDefault="008A5F84" w:rsidP="008A5F84">
      <w:pPr>
        <w:pStyle w:val="Tekstpodstawowywcity3"/>
        <w:spacing w:before="120" w:after="120"/>
        <w:rPr>
          <w:sz w:val="24"/>
        </w:rPr>
      </w:pPr>
      <w:r w:rsidRPr="008A5F84">
        <w:rPr>
          <w:sz w:val="24"/>
        </w:rPr>
        <w:t>Odp.2. Nie, zajęcia dotyczą studiów stacjonarnych realizowanych od pn</w:t>
      </w:r>
      <w:r>
        <w:rPr>
          <w:sz w:val="24"/>
        </w:rPr>
        <w:t>.</w:t>
      </w:r>
      <w:r w:rsidRPr="008A5F84">
        <w:rPr>
          <w:sz w:val="24"/>
        </w:rPr>
        <w:t xml:space="preserve"> do pt</w:t>
      </w:r>
      <w:r>
        <w:rPr>
          <w:sz w:val="24"/>
        </w:rPr>
        <w:t>.</w:t>
      </w:r>
    </w:p>
    <w:p w:rsidR="008A5F84" w:rsidRDefault="008A5F84" w:rsidP="008A5F84">
      <w:pPr>
        <w:pStyle w:val="Tekstpodstawowywcity3"/>
        <w:spacing w:before="120" w:after="120"/>
        <w:ind w:firstLine="0"/>
        <w:rPr>
          <w:sz w:val="24"/>
        </w:rPr>
      </w:pPr>
      <w:r w:rsidRPr="008A5F84">
        <w:rPr>
          <w:sz w:val="24"/>
        </w:rPr>
        <w:t xml:space="preserve">Odp.3. Sala posiada 20 stanowisk komputerowych. Oprogramowanie po stronie wykonawcy.  </w:t>
      </w:r>
    </w:p>
    <w:p w:rsidR="006D4AB3" w:rsidRDefault="006D4AB3" w:rsidP="008A5F8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F9448C" w:rsidRPr="00F9448C" w:rsidRDefault="00F9448C" w:rsidP="00F9448C">
      <w:pPr>
        <w:tabs>
          <w:tab w:val="num" w:pos="0"/>
        </w:tabs>
        <w:jc w:val="center"/>
        <w:rPr>
          <w:b/>
          <w:sz w:val="24"/>
        </w:rPr>
      </w:pPr>
      <w:r w:rsidRPr="00F9448C">
        <w:rPr>
          <w:b/>
          <w:sz w:val="24"/>
        </w:rPr>
        <w:t>Kanclerz</w:t>
      </w:r>
    </w:p>
    <w:p w:rsidR="00F9448C" w:rsidRPr="00F9448C" w:rsidRDefault="00F9448C" w:rsidP="00F9448C">
      <w:pPr>
        <w:tabs>
          <w:tab w:val="num" w:pos="0"/>
        </w:tabs>
        <w:jc w:val="center"/>
        <w:rPr>
          <w:sz w:val="24"/>
        </w:rPr>
      </w:pPr>
      <w:r w:rsidRPr="00F9448C">
        <w:rPr>
          <w:sz w:val="24"/>
        </w:rPr>
        <w:t xml:space="preserve">        Politechnik Częstochowskiej</w:t>
      </w:r>
    </w:p>
    <w:p w:rsidR="00F9448C" w:rsidRPr="00F9448C" w:rsidRDefault="00F9448C" w:rsidP="00F9448C">
      <w:pPr>
        <w:rPr>
          <w:sz w:val="24"/>
        </w:rPr>
      </w:pPr>
      <w:r w:rsidRPr="00F9448C">
        <w:rPr>
          <w:sz w:val="24"/>
          <w:szCs w:val="24"/>
        </w:rPr>
        <w:t xml:space="preserve">                                                           mgr inż. Katarzyna Pikuła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08B" w:rsidRDefault="0069108B">
      <w:r>
        <w:separator/>
      </w:r>
    </w:p>
  </w:endnote>
  <w:endnote w:type="continuationSeparator" w:id="0">
    <w:p w:rsidR="0069108B" w:rsidRDefault="00691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F9448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1032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08B" w:rsidRDefault="0069108B">
      <w:r>
        <w:separator/>
      </w:r>
    </w:p>
  </w:footnote>
  <w:footnote w:type="continuationSeparator" w:id="0">
    <w:p w:rsidR="0069108B" w:rsidRDefault="006910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5F0" w:rsidRDefault="000B05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5F0" w:rsidRDefault="00F9448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.75pt;height:64.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5F0" w:rsidRDefault="000B05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108B"/>
    <w:rsid w:val="00031374"/>
    <w:rsid w:val="000A1097"/>
    <w:rsid w:val="000B05F0"/>
    <w:rsid w:val="00180C6E"/>
    <w:rsid w:val="003F6BC7"/>
    <w:rsid w:val="005144A9"/>
    <w:rsid w:val="005B1B08"/>
    <w:rsid w:val="00662BDB"/>
    <w:rsid w:val="0069108B"/>
    <w:rsid w:val="006B7198"/>
    <w:rsid w:val="006D4AB3"/>
    <w:rsid w:val="006F3B81"/>
    <w:rsid w:val="008A5F84"/>
    <w:rsid w:val="00A905AC"/>
    <w:rsid w:val="00BA6584"/>
    <w:rsid w:val="00BD2E71"/>
    <w:rsid w:val="00C10327"/>
    <w:rsid w:val="00C370F2"/>
    <w:rsid w:val="00C44EEC"/>
    <w:rsid w:val="00DF32E8"/>
    <w:rsid w:val="00E2789F"/>
    <w:rsid w:val="00EA14B3"/>
    <w:rsid w:val="00EA416E"/>
    <w:rsid w:val="00F9448C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213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2014-03-28T10:27:00Z</cp:lastPrinted>
  <dcterms:created xsi:type="dcterms:W3CDTF">2014-03-28T12:46:00Z</dcterms:created>
  <dcterms:modified xsi:type="dcterms:W3CDTF">2014-03-28T12:46:00Z</dcterms:modified>
</cp:coreProperties>
</file>