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64495" w:rsidRPr="00A64495">
        <w:rPr>
          <w:b/>
          <w:i w:val="0"/>
        </w:rPr>
        <w:t>2</w:t>
      </w:r>
    </w:p>
    <w:p w:rsidR="00CB6204" w:rsidRDefault="00EE66C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64495" w:rsidRPr="00A6449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64495" w:rsidP="009A21D7">
      <w:pPr>
        <w:pStyle w:val="Tekstpodstawowywcity"/>
        <w:spacing w:line="360" w:lineRule="auto"/>
        <w:ind w:firstLine="0"/>
      </w:pPr>
      <w:r w:rsidRPr="00A64495">
        <w:rPr>
          <w:b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64495" w:rsidRPr="00A64495">
        <w:rPr>
          <w:szCs w:val="24"/>
        </w:rPr>
        <w:t>(</w:t>
      </w:r>
      <w:proofErr w:type="spellStart"/>
      <w:r w:rsidR="00A64495" w:rsidRPr="00A64495">
        <w:rPr>
          <w:szCs w:val="24"/>
        </w:rPr>
        <w:t>t.j</w:t>
      </w:r>
      <w:proofErr w:type="spellEnd"/>
      <w:r w:rsidR="00A64495" w:rsidRPr="00A64495">
        <w:rPr>
          <w:szCs w:val="24"/>
        </w:rPr>
        <w:t xml:space="preserve">. Dz. U. z 2013 r. poz. 907, z </w:t>
      </w:r>
      <w:proofErr w:type="spellStart"/>
      <w:r w:rsidR="00A64495" w:rsidRPr="00A64495">
        <w:rPr>
          <w:szCs w:val="24"/>
        </w:rPr>
        <w:t>późn</w:t>
      </w:r>
      <w:proofErr w:type="spellEnd"/>
      <w:r w:rsidR="00A64495" w:rsidRPr="00A64495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osobami fizycznymi, które prawomocnie skazano za przestępstwo, o którym mowa w art. 9 lub art. 10 ustawy z dnia 15 czerwca 2012 r. o </w:t>
      </w:r>
      <w:r>
        <w:lastRenderedPageBreak/>
        <w:t>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64495" w:rsidRPr="00A64495">
        <w:t>(</w:t>
      </w:r>
      <w:proofErr w:type="spellStart"/>
      <w:r w:rsidR="00A64495" w:rsidRPr="00A64495">
        <w:t>t.j</w:t>
      </w:r>
      <w:proofErr w:type="spellEnd"/>
      <w:r w:rsidR="00A64495" w:rsidRPr="00A64495">
        <w:t xml:space="preserve">. Dz. U. z 2013 r. poz. 907, z </w:t>
      </w:r>
      <w:proofErr w:type="spellStart"/>
      <w:r w:rsidR="00A64495" w:rsidRPr="00A64495">
        <w:t>późn</w:t>
      </w:r>
      <w:proofErr w:type="spellEnd"/>
      <w:r w:rsidR="00A64495" w:rsidRPr="00A64495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64495" w:rsidRPr="00A64495">
        <w:t>(</w:t>
      </w:r>
      <w:proofErr w:type="spellStart"/>
      <w:r w:rsidR="00A64495" w:rsidRPr="00A64495">
        <w:t>t.j</w:t>
      </w:r>
      <w:proofErr w:type="spellEnd"/>
      <w:r w:rsidR="00A64495" w:rsidRPr="00A64495">
        <w:t xml:space="preserve">. Dz. U. z 2013 r. poz. 907, z </w:t>
      </w:r>
      <w:proofErr w:type="spellStart"/>
      <w:r w:rsidR="00A64495" w:rsidRPr="00A64495">
        <w:t>późn</w:t>
      </w:r>
      <w:proofErr w:type="spellEnd"/>
      <w:r w:rsidR="00A64495" w:rsidRPr="00A64495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64495" w:rsidRPr="00A64495">
        <w:t>(</w:t>
      </w:r>
      <w:proofErr w:type="spellStart"/>
      <w:r w:rsidR="00A64495" w:rsidRPr="00A64495">
        <w:t>t.j</w:t>
      </w:r>
      <w:proofErr w:type="spellEnd"/>
      <w:r w:rsidR="00A64495" w:rsidRPr="00A64495">
        <w:t xml:space="preserve">. Dz. U. z 2013 r. poz. 907, z </w:t>
      </w:r>
      <w:proofErr w:type="spellStart"/>
      <w:r w:rsidR="00A64495" w:rsidRPr="00A64495">
        <w:t>późn</w:t>
      </w:r>
      <w:proofErr w:type="spellEnd"/>
      <w:r w:rsidR="00A64495" w:rsidRPr="00A64495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4EA" w:rsidRDefault="006414EA">
      <w:r>
        <w:separator/>
      </w:r>
    </w:p>
  </w:endnote>
  <w:endnote w:type="continuationSeparator" w:id="0">
    <w:p w:rsidR="006414EA" w:rsidRDefault="00641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EE66CE" w:rsidRDefault="00EE66CE" w:rsidP="00EE66CE">
    <w:pPr>
      <w:pStyle w:val="Stopka"/>
      <w:pBdr>
        <w:top w:val="single" w:sz="4" w:space="1" w:color="auto"/>
      </w:pBdr>
      <w:ind w:right="360"/>
      <w:rPr>
        <w:rFonts w:ascii="Arial" w:hAnsi="Arial" w:cs="Arial"/>
      </w:rPr>
    </w:pPr>
    <w:r>
      <w:rPr>
        <w:noProof/>
      </w:rPr>
      <w:pict>
        <v:line id="_x0000_s2049" style="position:absolute;z-index:251657728" from="-3.85pt,8.7pt" to="455.15pt,8.7pt"/>
      </w:pict>
    </w:r>
  </w:p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EE66CE" w:rsidTr="00EE66CE">
      <w:tc>
        <w:tcPr>
          <w:tcW w:w="4889" w:type="dxa"/>
          <w:hideMark/>
        </w:tcPr>
        <w:p w:rsidR="00EE66CE" w:rsidRDefault="00EE66CE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Polskie Zakłady Lotnicze Sp. z o.o.</w:t>
          </w:r>
        </w:p>
        <w:p w:rsidR="00EE66CE" w:rsidRDefault="00EE66CE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ul. Wojska Polskiego 3,</w:t>
          </w:r>
        </w:p>
        <w:p w:rsidR="00EE66CE" w:rsidRDefault="00EE66CE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39-300 Mielec</w:t>
          </w:r>
        </w:p>
        <w:p w:rsidR="00EE66CE" w:rsidRDefault="00EE66CE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  <w:hideMark/>
        </w:tcPr>
        <w:p w:rsidR="00EE66CE" w:rsidRDefault="00EE66CE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EE66CE" w:rsidRDefault="00EE66CE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EE66CE" w:rsidRDefault="00EE66CE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EE66CE" w:rsidRDefault="00EE66CE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EE66CE" w:rsidRDefault="00EE66CE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336EEB" w:rsidRDefault="00336EEB" w:rsidP="00EE66CE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4EA" w:rsidRDefault="006414EA">
      <w:r>
        <w:separator/>
      </w:r>
    </w:p>
  </w:footnote>
  <w:footnote w:type="continuationSeparator" w:id="0">
    <w:p w:rsidR="006414EA" w:rsidRDefault="006414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6CE" w:rsidRDefault="00EE66CE" w:rsidP="00EE66CE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>
      <w:tab/>
    </w:r>
    <w:r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3" o:spid="_x0000_i1027" type="#_x0000_t75" alt="logo_ncbir" style="width:72.75pt;height:44.25pt;visibility:visible;mso-wrap-style:square">
          <v:imagedata r:id="rId3" o:title="logo_ncbir"/>
        </v:shape>
      </w:pict>
    </w:r>
  </w:p>
  <w:p w:rsidR="00EE66CE" w:rsidRDefault="00EE66CE" w:rsidP="00EE66CE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A64495" w:rsidRPr="00EE66CE" w:rsidRDefault="00EE66CE" w:rsidP="00EE66CE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4E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414EA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64495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EE66C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styleId="Hipercze">
    <w:name w:val="Hyperlink"/>
    <w:uiPriority w:val="99"/>
    <w:unhideWhenUsed/>
    <w:rsid w:val="00EE66CE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EE66CE"/>
    <w:pPr>
      <w:spacing w:before="100" w:beforeAutospacing="1" w:after="100" w:afterAutospacing="1"/>
    </w:pPr>
    <w:rPr>
      <w:sz w:val="24"/>
      <w:szCs w:val="24"/>
    </w:rPr>
  </w:style>
  <w:style w:type="character" w:customStyle="1" w:styleId="StopkaZnak">
    <w:name w:val="Stopka Znak"/>
    <w:link w:val="Stopka"/>
    <w:uiPriority w:val="99"/>
    <w:rsid w:val="00EE66CE"/>
  </w:style>
  <w:style w:type="table" w:styleId="Tabela-Siatka">
    <w:name w:val="Table Grid"/>
    <w:basedOn w:val="Standardowy"/>
    <w:uiPriority w:val="59"/>
    <w:rsid w:val="00EE66CE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uiPriority w:val="99"/>
    <w:rsid w:val="00EE66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994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2014-03-06T12:27:00Z</dcterms:created>
  <dcterms:modified xsi:type="dcterms:W3CDTF">2014-03-06T12:27:00Z</dcterms:modified>
</cp:coreProperties>
</file>