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27276" w:rsidRPr="003E23F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27276" w:rsidRPr="00C27276">
        <w:rPr>
          <w:rFonts w:ascii="Times New Roman" w:eastAsia="Times New Roman" w:hAnsi="Times New Roman"/>
          <w:b/>
          <w:sz w:val="24"/>
          <w:szCs w:val="20"/>
          <w:lang w:eastAsia="pl-PL"/>
        </w:rPr>
        <w:t>ZP/D-16/A/14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3E23FD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C27276" w:rsidRPr="00C2727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2727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2727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rotametrów przemysłowych typu RDN dla powietrza i dwutlenku węgla - </w:t>
      </w:r>
      <w:r w:rsidR="003E23F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C27276">
        <w:rPr>
          <w:rFonts w:ascii="Times New Roman" w:eastAsia="Times New Roman" w:hAnsi="Times New Roman"/>
          <w:b/>
          <w:sz w:val="24"/>
          <w:szCs w:val="24"/>
          <w:lang w:eastAsia="pl-PL"/>
        </w:rPr>
        <w:t>2 sztuki dla Instytutu Zaawansowanych Technologii Energetycznych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3E23FD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3E23FD">
        <w:trPr>
          <w:trHeight w:val="2401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3E23FD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80F" w:rsidRDefault="0042080F" w:rsidP="00025386">
      <w:pPr>
        <w:spacing w:after="0" w:line="240" w:lineRule="auto"/>
      </w:pPr>
      <w:r>
        <w:separator/>
      </w:r>
    </w:p>
  </w:endnote>
  <w:endnote w:type="continuationSeparator" w:id="0">
    <w:p w:rsidR="0042080F" w:rsidRDefault="004208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276" w:rsidRDefault="00C2727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3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3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276" w:rsidRDefault="00C272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80F" w:rsidRDefault="0042080F" w:rsidP="00025386">
      <w:pPr>
        <w:spacing w:after="0" w:line="240" w:lineRule="auto"/>
      </w:pPr>
      <w:r>
        <w:separator/>
      </w:r>
    </w:p>
  </w:footnote>
  <w:footnote w:type="continuationSeparator" w:id="0">
    <w:p w:rsidR="0042080F" w:rsidRDefault="004208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276" w:rsidRDefault="00C272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276" w:rsidRDefault="00C272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276" w:rsidRDefault="00C2727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276"/>
    <w:rsid w:val="00025386"/>
    <w:rsid w:val="001C2314"/>
    <w:rsid w:val="003E23FD"/>
    <w:rsid w:val="0042080F"/>
    <w:rsid w:val="005624D8"/>
    <w:rsid w:val="008F2498"/>
    <w:rsid w:val="00A56A6F"/>
    <w:rsid w:val="00C27276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2014-03-12T09:50:00Z</cp:lastPrinted>
  <dcterms:created xsi:type="dcterms:W3CDTF">2014-03-12T09:50:00Z</dcterms:created>
  <dcterms:modified xsi:type="dcterms:W3CDTF">2014-03-12T09:50:00Z</dcterms:modified>
</cp:coreProperties>
</file>