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2F5A8B">
        <w:rPr>
          <w:rFonts w:ascii="Tahoma" w:hAnsi="Tahoma" w:cs="Tahoma"/>
          <w:b w:val="0"/>
          <w:bCs/>
          <w:sz w:val="18"/>
          <w:szCs w:val="18"/>
        </w:rPr>
        <w:t xml:space="preserve">ogłoszenie o przetargu nieograniczonym na realizację </w:t>
      </w:r>
      <w:r w:rsidR="00B0212E" w:rsidRPr="002F5A8B">
        <w:rPr>
          <w:rFonts w:ascii="Tahoma" w:hAnsi="Tahoma" w:cs="Tahoma"/>
          <w:bCs/>
          <w:sz w:val="18"/>
          <w:szCs w:val="18"/>
        </w:rPr>
        <w:t>Remont korytarza parter pawilonu B Wydziału Inżynierii Produkcji i Technologii Materiałów</w:t>
      </w:r>
      <w:r w:rsidRPr="002F5A8B">
        <w:rPr>
          <w:rFonts w:ascii="Tahoma" w:hAnsi="Tahoma" w:cs="Tahoma"/>
          <w:bCs/>
          <w:sz w:val="18"/>
          <w:szCs w:val="18"/>
        </w:rPr>
        <w:t xml:space="preserve"> </w:t>
      </w:r>
      <w:r w:rsidRPr="002F5A8B">
        <w:rPr>
          <w:rFonts w:ascii="Tahoma" w:hAnsi="Tahoma" w:cs="Tahoma"/>
          <w:b w:val="0"/>
          <w:bCs/>
          <w:sz w:val="18"/>
          <w:szCs w:val="18"/>
        </w:rPr>
        <w:t>w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sprawie nr rej. </w:t>
      </w:r>
      <w:r w:rsidR="00B0212E" w:rsidRPr="00B0212E">
        <w:rPr>
          <w:rFonts w:ascii="Tahoma" w:hAnsi="Tahoma" w:cs="Tahoma"/>
          <w:bCs/>
          <w:sz w:val="18"/>
          <w:szCs w:val="18"/>
        </w:rPr>
        <w:t>ZP/RB-02/14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2F5A8B" w:rsidP="00813C72">
      <w:pPr>
        <w:pStyle w:val="Tekstpodstawowy2"/>
        <w:rPr>
          <w:rFonts w:ascii="Tahoma" w:hAnsi="Tahoma" w:cs="Tahoma"/>
          <w:sz w:val="18"/>
          <w:szCs w:val="18"/>
        </w:rPr>
      </w:pPr>
      <w:bookmarkStart w:id="0" w:name="_GoBack"/>
      <w:r w:rsidRPr="002F5A8B">
        <w:rPr>
          <w:rFonts w:ascii="Tahoma" w:hAnsi="Tahoma" w:cs="Tahoma"/>
          <w:b/>
          <w:sz w:val="18"/>
          <w:szCs w:val="18"/>
        </w:rPr>
        <w:t>netto</w:t>
      </w:r>
      <w:bookmarkEnd w:id="0"/>
      <w:r>
        <w:rPr>
          <w:rFonts w:ascii="Tahoma" w:hAnsi="Tahoma" w:cs="Tahoma"/>
          <w:sz w:val="18"/>
          <w:szCs w:val="18"/>
        </w:rPr>
        <w:t>………………………………………………………………..PLN</w:t>
      </w:r>
    </w:p>
    <w:p w:rsidR="002F5A8B" w:rsidRDefault="002F5A8B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2F5A8B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2F5A8B" w:rsidRDefault="002F5A8B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B0212E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B0212E">
        <w:rPr>
          <w:rFonts w:ascii="Tahoma" w:hAnsi="Tahoma" w:cs="Tahoma"/>
          <w:sz w:val="18"/>
          <w:szCs w:val="18"/>
        </w:rPr>
        <w:t>4 000.00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2F5A8B">
        <w:rPr>
          <w:rFonts w:ascii="Tahoma" w:hAnsi="Tahoma" w:cs="Tahoma"/>
          <w:sz w:val="18"/>
          <w:szCs w:val="18"/>
        </w:rPr>
        <w:t>realizacji</w:t>
      </w:r>
      <w:r>
        <w:rPr>
          <w:rFonts w:ascii="Tahoma" w:hAnsi="Tahoma" w:cs="Tahoma"/>
          <w:sz w:val="18"/>
          <w:szCs w:val="18"/>
        </w:rPr>
        <w:t xml:space="preserve">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3DF" w:rsidRDefault="002953DF">
      <w:r>
        <w:separator/>
      </w:r>
    </w:p>
  </w:endnote>
  <w:endnote w:type="continuationSeparator" w:id="0">
    <w:p w:rsidR="002953DF" w:rsidRDefault="00295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F5A8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F5A8B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F5A8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F5A8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F5A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3DF" w:rsidRDefault="002953DF">
      <w:r>
        <w:separator/>
      </w:r>
    </w:p>
  </w:footnote>
  <w:footnote w:type="continuationSeparator" w:id="0">
    <w:p w:rsidR="002953DF" w:rsidRDefault="002953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F5A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2F5A8B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F5A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53DF"/>
    <w:rsid w:val="002953DF"/>
    <w:rsid w:val="002F5A8B"/>
    <w:rsid w:val="00813C72"/>
    <w:rsid w:val="00B0212E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470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2014-02-18T11:33:00Z</dcterms:created>
  <dcterms:modified xsi:type="dcterms:W3CDTF">2014-02-18T11:33:00Z</dcterms:modified>
</cp:coreProperties>
</file>