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84E" w:rsidRDefault="0017313F" w:rsidP="0098184E">
      <w:pPr>
        <w:spacing w:line="360" w:lineRule="auto"/>
        <w:ind w:firstLine="709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 w:rsidR="000B46B5">
        <w:rPr>
          <w:rFonts w:ascii="Tahoma" w:hAnsi="Tahoma" w:cs="Tahoma"/>
          <w:sz w:val="16"/>
          <w:szCs w:val="16"/>
        </w:rPr>
        <w:t xml:space="preserve"> </w:t>
      </w:r>
      <w:r w:rsidR="0098184E">
        <w:rPr>
          <w:rFonts w:ascii="Tahoma" w:hAnsi="Tahoma" w:cs="Tahoma"/>
          <w:sz w:val="16"/>
          <w:szCs w:val="16"/>
        </w:rPr>
        <w:t>Częstochowa, dn. 21.11.2013 r.</w:t>
      </w:r>
    </w:p>
    <w:p w:rsidR="0098184E" w:rsidRDefault="0098184E" w:rsidP="0098184E">
      <w:pPr>
        <w:spacing w:line="360" w:lineRule="auto"/>
        <w:ind w:left="360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Politechnika Częstochowska</w:t>
      </w:r>
    </w:p>
    <w:p w:rsidR="0098184E" w:rsidRDefault="0098184E" w:rsidP="0098184E">
      <w:pPr>
        <w:spacing w:line="360" w:lineRule="auto"/>
        <w:ind w:left="360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 xml:space="preserve">L.dz. RK –  </w:t>
      </w:r>
      <w:r w:rsidR="000C3592">
        <w:rPr>
          <w:rFonts w:ascii="Tahoma" w:hAnsi="Tahoma" w:cs="Tahoma"/>
          <w:bCs/>
          <w:sz w:val="16"/>
          <w:szCs w:val="16"/>
        </w:rPr>
        <w:t>1103</w:t>
      </w:r>
      <w:r>
        <w:rPr>
          <w:rFonts w:ascii="Tahoma" w:hAnsi="Tahoma" w:cs="Tahoma"/>
          <w:bCs/>
          <w:sz w:val="16"/>
          <w:szCs w:val="16"/>
        </w:rPr>
        <w:t>/13</w:t>
      </w:r>
    </w:p>
    <w:p w:rsidR="0098184E" w:rsidRDefault="0098184E" w:rsidP="0098184E">
      <w:pPr>
        <w:spacing w:line="360" w:lineRule="auto"/>
        <w:ind w:left="3600"/>
        <w:jc w:val="both"/>
        <w:rPr>
          <w:rFonts w:ascii="Tahoma" w:hAnsi="Tahoma" w:cs="Tahoma"/>
          <w:b/>
          <w:sz w:val="16"/>
          <w:szCs w:val="16"/>
        </w:rPr>
      </w:pPr>
    </w:p>
    <w:p w:rsidR="00564B2A" w:rsidRDefault="00564B2A" w:rsidP="0098184E">
      <w:pPr>
        <w:spacing w:line="360" w:lineRule="auto"/>
        <w:ind w:left="3600"/>
        <w:jc w:val="both"/>
        <w:rPr>
          <w:rFonts w:ascii="Tahoma" w:hAnsi="Tahoma" w:cs="Tahoma"/>
          <w:b/>
          <w:sz w:val="16"/>
          <w:szCs w:val="16"/>
        </w:rPr>
      </w:pPr>
    </w:p>
    <w:p w:rsidR="00564B2A" w:rsidRDefault="00564B2A" w:rsidP="0098184E">
      <w:pPr>
        <w:spacing w:line="360" w:lineRule="auto"/>
        <w:ind w:left="3600"/>
        <w:jc w:val="both"/>
        <w:rPr>
          <w:rFonts w:ascii="Tahoma" w:hAnsi="Tahoma" w:cs="Tahoma"/>
          <w:b/>
          <w:sz w:val="16"/>
          <w:szCs w:val="16"/>
        </w:rPr>
      </w:pPr>
    </w:p>
    <w:p w:rsidR="0098184E" w:rsidRDefault="0098184E" w:rsidP="0098184E">
      <w:pPr>
        <w:spacing w:line="360" w:lineRule="auto"/>
        <w:ind w:left="3600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Do:</w:t>
      </w:r>
    </w:p>
    <w:p w:rsidR="0098184E" w:rsidRDefault="0098184E" w:rsidP="0098184E">
      <w:pPr>
        <w:spacing w:line="360" w:lineRule="auto"/>
        <w:ind w:left="3600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Uczestników postępowania o udzielenie zamówienia publicznego w sprawie ZP/DK-32/13 </w:t>
      </w:r>
    </w:p>
    <w:p w:rsidR="0098184E" w:rsidRDefault="0098184E" w:rsidP="0098184E">
      <w:pPr>
        <w:spacing w:line="360" w:lineRule="auto"/>
        <w:ind w:left="3600"/>
        <w:jc w:val="both"/>
        <w:rPr>
          <w:rFonts w:ascii="Tahoma" w:hAnsi="Tahoma" w:cs="Tahoma"/>
          <w:b/>
          <w:sz w:val="16"/>
          <w:szCs w:val="16"/>
        </w:rPr>
      </w:pPr>
    </w:p>
    <w:p w:rsidR="0098184E" w:rsidRDefault="0098184E" w:rsidP="0098184E">
      <w:pPr>
        <w:pStyle w:val="Tekstpodstawowy3"/>
        <w:spacing w:after="0" w:line="360" w:lineRule="auto"/>
        <w:jc w:val="both"/>
        <w:rPr>
          <w:rFonts w:ascii="Tahoma" w:hAnsi="Tahoma" w:cs="Tahoma"/>
          <w:u w:val="single"/>
        </w:rPr>
      </w:pPr>
    </w:p>
    <w:p w:rsidR="00564B2A" w:rsidRDefault="00564B2A" w:rsidP="0098184E">
      <w:pPr>
        <w:pStyle w:val="Tekstpodstawowy3"/>
        <w:spacing w:after="0" w:line="360" w:lineRule="auto"/>
        <w:jc w:val="both"/>
        <w:rPr>
          <w:rFonts w:ascii="Tahoma" w:hAnsi="Tahoma" w:cs="Tahoma"/>
          <w:u w:val="single"/>
        </w:rPr>
      </w:pPr>
    </w:p>
    <w:p w:rsidR="00564B2A" w:rsidRDefault="00564B2A" w:rsidP="0098184E">
      <w:pPr>
        <w:pStyle w:val="Tekstpodstawowy3"/>
        <w:spacing w:after="0" w:line="360" w:lineRule="auto"/>
        <w:jc w:val="both"/>
        <w:rPr>
          <w:rFonts w:ascii="Tahoma" w:hAnsi="Tahoma" w:cs="Tahoma"/>
          <w:u w:val="single"/>
        </w:rPr>
      </w:pPr>
    </w:p>
    <w:p w:rsidR="0098184E" w:rsidRDefault="0098184E" w:rsidP="0098184E">
      <w:pPr>
        <w:pStyle w:val="Tekstpodstawowy3"/>
        <w:spacing w:after="0" w:line="360" w:lineRule="auto"/>
        <w:jc w:val="both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Dotyczy: postępowania o udzielenie zamówienia publicznego w trybie przetargu nieograniczonego</w:t>
      </w:r>
      <w:r>
        <w:rPr>
          <w:rFonts w:ascii="Tahoma" w:hAnsi="Tahoma" w:cs="Tahoma"/>
          <w:bCs/>
          <w:u w:val="single"/>
        </w:rPr>
        <w:t xml:space="preserve"> na </w:t>
      </w:r>
      <w:r w:rsidRPr="0098184E">
        <w:rPr>
          <w:rFonts w:ascii="Tahoma" w:hAnsi="Tahoma" w:cs="Tahoma"/>
          <w:u w:val="single"/>
        </w:rPr>
        <w:t>Dostawa urządzeń sieciowych i komputerowych dla jednostek organizacyjnych Politechniki Częstochowskiej</w:t>
      </w:r>
      <w:r w:rsidR="00E0114E">
        <w:rPr>
          <w:rFonts w:ascii="Tahoma" w:hAnsi="Tahoma" w:cs="Tahoma"/>
          <w:u w:val="single"/>
        </w:rPr>
        <w:t xml:space="preserve"> zadanie 1. Tj. </w:t>
      </w:r>
      <w:r w:rsidR="00E0114E" w:rsidRPr="00E0114E">
        <w:rPr>
          <w:rFonts w:ascii="Tahoma" w:hAnsi="Tahoma" w:cs="Tahoma"/>
          <w:u w:val="single"/>
        </w:rPr>
        <w:t xml:space="preserve">3 x </w:t>
      </w:r>
      <w:proofErr w:type="spellStart"/>
      <w:r w:rsidR="00E0114E" w:rsidRPr="00E0114E">
        <w:rPr>
          <w:rFonts w:ascii="Tahoma" w:hAnsi="Tahoma" w:cs="Tahoma"/>
          <w:u w:val="single"/>
        </w:rPr>
        <w:t>switch</w:t>
      </w:r>
      <w:proofErr w:type="spellEnd"/>
      <w:r w:rsidR="00E0114E" w:rsidRPr="00E0114E">
        <w:rPr>
          <w:rFonts w:ascii="Tahoma" w:hAnsi="Tahoma" w:cs="Tahoma"/>
          <w:u w:val="single"/>
        </w:rPr>
        <w:t xml:space="preserve"> 48 portowy dla Dział Informatyzacji Administracji </w:t>
      </w:r>
      <w:r w:rsidR="00E0114E">
        <w:rPr>
          <w:rFonts w:ascii="Tahoma" w:hAnsi="Tahoma" w:cs="Tahoma"/>
          <w:u w:val="single"/>
        </w:rPr>
        <w:t xml:space="preserve">- </w:t>
      </w:r>
      <w:r w:rsidR="00E0114E" w:rsidRPr="00E0114E">
        <w:rPr>
          <w:rFonts w:ascii="Tahoma" w:hAnsi="Tahoma" w:cs="Tahoma"/>
          <w:u w:val="single"/>
        </w:rPr>
        <w:t>Biblioteka Główna</w:t>
      </w:r>
      <w:r>
        <w:rPr>
          <w:rFonts w:ascii="Tahoma" w:hAnsi="Tahoma" w:cs="Tahoma"/>
          <w:u w:val="single"/>
        </w:rPr>
        <w:t>.</w:t>
      </w:r>
    </w:p>
    <w:p w:rsidR="0098184E" w:rsidRDefault="0098184E" w:rsidP="0098184E">
      <w:pPr>
        <w:pStyle w:val="Tekstpodstawowy3"/>
        <w:spacing w:after="0" w:line="360" w:lineRule="auto"/>
        <w:jc w:val="both"/>
        <w:rPr>
          <w:rFonts w:ascii="Tahoma" w:hAnsi="Tahoma" w:cs="Tahoma"/>
          <w:u w:val="single"/>
        </w:rPr>
      </w:pPr>
    </w:p>
    <w:p w:rsidR="0098184E" w:rsidRPr="0098184E" w:rsidRDefault="0098184E" w:rsidP="0098184E">
      <w:pPr>
        <w:spacing w:line="360" w:lineRule="auto"/>
        <w:ind w:firstLine="284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Uprzejmie informuję, iż wybrany na zadanie 1 Wykonawca </w:t>
      </w:r>
      <w:r w:rsidRPr="00564B2A">
        <w:rPr>
          <w:rFonts w:ascii="Tahoma" w:hAnsi="Tahoma" w:cs="Tahoma"/>
          <w:sz w:val="16"/>
          <w:szCs w:val="16"/>
        </w:rPr>
        <w:t xml:space="preserve">KOMTECH Piotr Matuszewski 33-300 Nowy Sącz ul. Barbackiego 15 </w:t>
      </w:r>
      <w:r>
        <w:rPr>
          <w:rFonts w:ascii="Tahoma" w:hAnsi="Tahoma" w:cs="Tahoma"/>
          <w:bCs/>
          <w:sz w:val="16"/>
          <w:szCs w:val="16"/>
        </w:rPr>
        <w:t xml:space="preserve">w dniu 18.11.2013r. </w:t>
      </w:r>
      <w:r>
        <w:rPr>
          <w:rFonts w:ascii="Tahoma" w:hAnsi="Tahoma" w:cs="Tahoma"/>
          <w:sz w:val="16"/>
          <w:szCs w:val="16"/>
        </w:rPr>
        <w:t xml:space="preserve">odstąpił od  podpisania umowy na realizację zamówienia. W związku z powyższym, zgodnie z art. 94 ust. 3 </w:t>
      </w:r>
      <w:proofErr w:type="spellStart"/>
      <w:r>
        <w:rPr>
          <w:rFonts w:ascii="Tahoma" w:hAnsi="Tahoma" w:cs="Tahoma"/>
          <w:sz w:val="16"/>
          <w:szCs w:val="16"/>
        </w:rPr>
        <w:t>upzp</w:t>
      </w:r>
      <w:proofErr w:type="spellEnd"/>
      <w:r>
        <w:rPr>
          <w:rFonts w:ascii="Tahoma" w:hAnsi="Tahoma" w:cs="Tahoma"/>
          <w:sz w:val="16"/>
          <w:szCs w:val="16"/>
        </w:rPr>
        <w:t>.</w:t>
      </w:r>
      <w:r w:rsidR="00E0114E">
        <w:rPr>
          <w:rFonts w:ascii="Tahoma" w:hAnsi="Tahoma" w:cs="Tahoma"/>
          <w:sz w:val="16"/>
          <w:szCs w:val="16"/>
        </w:rPr>
        <w:t>,</w:t>
      </w:r>
      <w:r>
        <w:rPr>
          <w:rFonts w:ascii="Tahoma" w:hAnsi="Tahoma" w:cs="Tahoma"/>
          <w:sz w:val="16"/>
          <w:szCs w:val="16"/>
        </w:rPr>
        <w:t xml:space="preserve"> Zamawiający dokonał wyboru oferty najkorzystniejszej spośród pozostałych ofert, tj. oferty firmy:</w:t>
      </w:r>
    </w:p>
    <w:p w:rsidR="00564B2A" w:rsidRPr="00564B2A" w:rsidRDefault="00564B2A" w:rsidP="00564B2A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564B2A">
        <w:rPr>
          <w:rFonts w:ascii="Tahoma" w:hAnsi="Tahoma" w:cs="Tahoma"/>
          <w:b/>
          <w:sz w:val="16"/>
          <w:szCs w:val="16"/>
        </w:rPr>
        <w:t xml:space="preserve">MAXTO Marcin Staniewski, Tomasz Wojewoda </w:t>
      </w:r>
      <w:proofErr w:type="spellStart"/>
      <w:r w:rsidRPr="00564B2A">
        <w:rPr>
          <w:rFonts w:ascii="Tahoma" w:hAnsi="Tahoma" w:cs="Tahoma"/>
          <w:b/>
          <w:sz w:val="16"/>
          <w:szCs w:val="16"/>
        </w:rPr>
        <w:t>Sp.J</w:t>
      </w:r>
      <w:proofErr w:type="spellEnd"/>
      <w:r w:rsidRPr="00564B2A">
        <w:rPr>
          <w:rFonts w:ascii="Tahoma" w:hAnsi="Tahoma" w:cs="Tahoma"/>
          <w:b/>
          <w:sz w:val="16"/>
          <w:szCs w:val="16"/>
        </w:rPr>
        <w:t>.</w:t>
      </w:r>
    </w:p>
    <w:p w:rsidR="00564B2A" w:rsidRPr="00564B2A" w:rsidRDefault="00564B2A" w:rsidP="00564B2A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Ul. </w:t>
      </w:r>
      <w:r w:rsidRPr="00564B2A">
        <w:rPr>
          <w:rFonts w:ascii="Tahoma" w:hAnsi="Tahoma" w:cs="Tahoma"/>
          <w:sz w:val="16"/>
          <w:szCs w:val="16"/>
        </w:rPr>
        <w:t>Reduta 5</w:t>
      </w:r>
    </w:p>
    <w:p w:rsidR="0098184E" w:rsidRDefault="00564B2A" w:rsidP="00564B2A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564B2A">
        <w:rPr>
          <w:rFonts w:ascii="Tahoma" w:hAnsi="Tahoma" w:cs="Tahoma"/>
          <w:sz w:val="16"/>
          <w:szCs w:val="16"/>
        </w:rPr>
        <w:t>31-421 Kraków</w:t>
      </w:r>
    </w:p>
    <w:p w:rsidR="0098184E" w:rsidRDefault="0098184E" w:rsidP="0098184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 ceną brutto: </w:t>
      </w:r>
      <w:r w:rsidR="00564B2A">
        <w:rPr>
          <w:rFonts w:ascii="Tahoma" w:hAnsi="Tahoma" w:cs="Tahoma"/>
          <w:sz w:val="16"/>
          <w:szCs w:val="16"/>
        </w:rPr>
        <w:t>72.816,00</w:t>
      </w:r>
      <w:r>
        <w:rPr>
          <w:rFonts w:ascii="Tahoma" w:hAnsi="Tahoma" w:cs="Tahoma"/>
          <w:sz w:val="16"/>
          <w:szCs w:val="16"/>
        </w:rPr>
        <w:t xml:space="preserve"> zł</w:t>
      </w:r>
    </w:p>
    <w:p w:rsidR="0098184E" w:rsidRDefault="0098184E" w:rsidP="0098184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98184E" w:rsidRDefault="0098184E" w:rsidP="0098184E">
      <w:pPr>
        <w:spacing w:line="360" w:lineRule="auto"/>
        <w:jc w:val="both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Umowa w przedmiotowej sprawie zostanie podpisana w siedzibie Zamawiającego w dniu: 02</w:t>
      </w:r>
      <w:r>
        <w:rPr>
          <w:rFonts w:ascii="Tahoma" w:hAnsi="Tahoma" w:cs="Tahoma"/>
          <w:bCs/>
          <w:sz w:val="16"/>
          <w:szCs w:val="16"/>
        </w:rPr>
        <w:t>.12.2013r.</w:t>
      </w:r>
    </w:p>
    <w:p w:rsidR="0098184E" w:rsidRDefault="0098184E" w:rsidP="0098184E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Politechnika Częstochowska</w:t>
      </w:r>
    </w:p>
    <w:p w:rsidR="0098184E" w:rsidRDefault="0098184E" w:rsidP="0098184E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ul. Dąbrowskiego 69</w:t>
      </w:r>
    </w:p>
    <w:p w:rsidR="0098184E" w:rsidRDefault="0098184E" w:rsidP="0098184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42-200 Częstochowa</w:t>
      </w:r>
    </w:p>
    <w:p w:rsidR="0098184E" w:rsidRDefault="0098184E" w:rsidP="0098184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stawiennictwo osoby upoważnionej z Państwa strony do podpisania umowy w miejscu i terminie wskazanym powyżej.</w:t>
      </w:r>
    </w:p>
    <w:p w:rsidR="0098184E" w:rsidRDefault="0098184E" w:rsidP="0098184E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</w:p>
    <w:p w:rsidR="0098184E" w:rsidRDefault="0098184E" w:rsidP="0098184E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</w:p>
    <w:p w:rsidR="0098184E" w:rsidRDefault="0098184E" w:rsidP="0098184E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98184E" w:rsidRDefault="0098184E" w:rsidP="0098184E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98184E" w:rsidRDefault="0098184E" w:rsidP="0098184E">
      <w:pPr>
        <w:spacing w:line="360" w:lineRule="auto"/>
        <w:ind w:left="4139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p w:rsidR="0098184E" w:rsidRDefault="0098184E" w:rsidP="0098184E">
      <w:pPr>
        <w:spacing w:before="360"/>
        <w:rPr>
          <w:b/>
          <w:bCs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98184E" w:rsidRDefault="0098184E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F397D" w:rsidRDefault="00466C5F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F397D">
        <w:rPr>
          <w:rFonts w:ascii="Tahoma" w:hAnsi="Tahoma" w:cs="Tahoma"/>
          <w:sz w:val="16"/>
          <w:szCs w:val="16"/>
        </w:rPr>
        <w:t>Częstochowa</w:t>
      </w:r>
      <w:r w:rsidR="00070219" w:rsidRPr="000F397D">
        <w:rPr>
          <w:rFonts w:ascii="Tahoma" w:hAnsi="Tahoma" w:cs="Tahoma"/>
          <w:sz w:val="16"/>
          <w:szCs w:val="16"/>
        </w:rPr>
        <w:t xml:space="preserve"> dnia: </w:t>
      </w:r>
      <w:r w:rsidR="002F1F69">
        <w:rPr>
          <w:rFonts w:ascii="Tahoma" w:hAnsi="Tahoma" w:cs="Tahoma"/>
          <w:sz w:val="16"/>
          <w:szCs w:val="16"/>
        </w:rPr>
        <w:t>2013-10-29</w:t>
      </w:r>
    </w:p>
    <w:p w:rsidR="00070219" w:rsidRPr="000F397D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F397D" w:rsidRDefault="00466C5F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F397D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F397D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F397D" w:rsidRDefault="00466C5F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F397D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F397D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F397D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F397D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F397D" w:rsidRDefault="00466C5F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F397D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F397D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F397D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F397D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F397D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F397D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F397D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F397D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66C5F" w:rsidRPr="000F397D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F397D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66C5F" w:rsidRPr="000F397D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F397D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F397D" w:rsidRDefault="000F397D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 w:rsidRPr="000F397D">
        <w:rPr>
          <w:rFonts w:ascii="Tahoma" w:hAnsi="Tahoma" w:cs="Tahoma"/>
          <w:sz w:val="16"/>
          <w:szCs w:val="16"/>
        </w:rPr>
        <w:t>L.dz.RK</w:t>
      </w:r>
      <w:proofErr w:type="spellEnd"/>
      <w:r w:rsidRPr="000F397D">
        <w:rPr>
          <w:rFonts w:ascii="Tahoma" w:hAnsi="Tahoma" w:cs="Tahoma"/>
          <w:sz w:val="16"/>
          <w:szCs w:val="16"/>
        </w:rPr>
        <w:t xml:space="preserve"> -               /13</w:t>
      </w:r>
    </w:p>
    <w:p w:rsidR="00070219" w:rsidRPr="000F397D" w:rsidRDefault="00070219" w:rsidP="00F441FD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  <w:r w:rsidRPr="000F397D">
        <w:rPr>
          <w:rFonts w:ascii="Tahoma" w:hAnsi="Tahoma" w:cs="Tahoma"/>
          <w:sz w:val="16"/>
          <w:szCs w:val="16"/>
        </w:rPr>
        <w:t>P O W I A D O M I E N I E</w:t>
      </w:r>
    </w:p>
    <w:p w:rsidR="00070219" w:rsidRPr="000F397D" w:rsidRDefault="00070219" w:rsidP="00F441FD">
      <w:pPr>
        <w:jc w:val="center"/>
        <w:rPr>
          <w:rFonts w:ascii="Tahoma" w:hAnsi="Tahoma" w:cs="Tahoma"/>
          <w:b/>
          <w:sz w:val="16"/>
          <w:szCs w:val="16"/>
        </w:rPr>
      </w:pPr>
      <w:r w:rsidRPr="000F397D">
        <w:rPr>
          <w:rFonts w:ascii="Tahoma" w:hAnsi="Tahoma" w:cs="Tahoma"/>
          <w:b/>
          <w:sz w:val="16"/>
          <w:szCs w:val="16"/>
        </w:rPr>
        <w:t>o wyborze najkorzystniejszej oferty</w:t>
      </w:r>
      <w:r w:rsidRPr="000F397D">
        <w:rPr>
          <w:rFonts w:ascii="Tahoma" w:hAnsi="Tahoma" w:cs="Tahoma"/>
          <w:b/>
          <w:sz w:val="16"/>
          <w:szCs w:val="16"/>
        </w:rPr>
        <w:br/>
      </w:r>
      <w:r w:rsidRPr="000F397D">
        <w:rPr>
          <w:rFonts w:ascii="Tahoma" w:hAnsi="Tahoma" w:cs="Tahoma"/>
          <w:b/>
          <w:sz w:val="16"/>
          <w:szCs w:val="16"/>
        </w:rPr>
        <w:br/>
      </w:r>
      <w:r w:rsidR="00466C5F" w:rsidRPr="000F397D">
        <w:rPr>
          <w:rFonts w:ascii="Tahoma" w:hAnsi="Tahoma" w:cs="Tahoma"/>
          <w:b/>
          <w:sz w:val="16"/>
          <w:szCs w:val="16"/>
        </w:rPr>
        <w:t>ZP/DK-32/13</w:t>
      </w:r>
    </w:p>
    <w:p w:rsidR="00070219" w:rsidRPr="000F397D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F397D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F397D">
        <w:rPr>
          <w:rFonts w:ascii="Tahoma" w:hAnsi="Tahoma" w:cs="Tahoma"/>
          <w:b/>
          <w:sz w:val="16"/>
          <w:szCs w:val="16"/>
        </w:rPr>
        <w:t>Do:</w:t>
      </w:r>
      <w:r w:rsidRPr="000F397D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F397D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F397D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466C5F" w:rsidRPr="000F397D">
        <w:rPr>
          <w:rFonts w:ascii="Tahoma" w:hAnsi="Tahoma" w:cs="Tahoma"/>
          <w:b/>
          <w:sz w:val="16"/>
          <w:szCs w:val="16"/>
        </w:rPr>
        <w:t>ZP/DK-32/13</w:t>
      </w:r>
      <w:r w:rsidRPr="000F397D">
        <w:rPr>
          <w:rFonts w:ascii="Tahoma" w:hAnsi="Tahoma" w:cs="Tahoma"/>
          <w:b/>
          <w:sz w:val="16"/>
          <w:szCs w:val="16"/>
        </w:rPr>
        <w:t xml:space="preserve"> na </w:t>
      </w:r>
      <w:r w:rsidR="00466C5F" w:rsidRPr="000F397D">
        <w:rPr>
          <w:rFonts w:ascii="Tahoma" w:hAnsi="Tahoma" w:cs="Tahoma"/>
          <w:b/>
          <w:color w:val="000000"/>
          <w:sz w:val="16"/>
          <w:szCs w:val="16"/>
        </w:rPr>
        <w:t>Dostawa urządzeń sieciowych i komputerowych dla jednostek organizacyjnych Politechniki Częstochowskiej</w:t>
      </w:r>
      <w:r w:rsidRPr="000F397D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F397D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F397D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F397D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466C5F" w:rsidRPr="000F397D">
        <w:rPr>
          <w:rFonts w:ascii="Tahoma" w:hAnsi="Tahoma" w:cs="Tahoma"/>
          <w:b/>
          <w:sz w:val="16"/>
          <w:szCs w:val="16"/>
        </w:rPr>
        <w:t>ZP/DK-32/13</w:t>
      </w:r>
      <w:r w:rsidRPr="000F397D">
        <w:rPr>
          <w:rFonts w:ascii="Tahoma" w:hAnsi="Tahoma" w:cs="Tahoma"/>
          <w:sz w:val="16"/>
          <w:szCs w:val="16"/>
        </w:rPr>
        <w:t xml:space="preserve"> na</w:t>
      </w:r>
      <w:r w:rsidRPr="000F397D">
        <w:rPr>
          <w:rFonts w:ascii="Tahoma" w:hAnsi="Tahoma" w:cs="Tahoma"/>
          <w:b/>
          <w:sz w:val="16"/>
          <w:szCs w:val="16"/>
        </w:rPr>
        <w:t xml:space="preserve"> </w:t>
      </w:r>
      <w:r w:rsidR="00466C5F" w:rsidRPr="000F397D">
        <w:rPr>
          <w:rFonts w:ascii="Tahoma" w:hAnsi="Tahoma" w:cs="Tahoma"/>
          <w:b/>
          <w:color w:val="000000"/>
          <w:sz w:val="16"/>
          <w:szCs w:val="16"/>
        </w:rPr>
        <w:t>Dostawa urządzeń sieciowych i komputerowych dla jednostek organizacyjnych Politechniki Częstochowskiej</w:t>
      </w:r>
      <w:r w:rsidRPr="000F397D">
        <w:rPr>
          <w:rFonts w:ascii="Tahoma" w:hAnsi="Tahoma" w:cs="Tahoma"/>
          <w:b/>
          <w:sz w:val="16"/>
          <w:szCs w:val="16"/>
        </w:rPr>
        <w:t xml:space="preserve"> </w:t>
      </w:r>
      <w:r w:rsidRPr="000F397D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0F397D">
        <w:rPr>
          <w:rFonts w:ascii="Tahoma" w:hAnsi="Tahoma" w:cs="Tahoma"/>
          <w:sz w:val="16"/>
          <w:szCs w:val="16"/>
        </w:rPr>
        <w:t>Pzp</w:t>
      </w:r>
      <w:proofErr w:type="spellEnd"/>
      <w:r w:rsidRPr="000F397D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0F397D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F397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66C5F" w:rsidRPr="000F397D" w:rsidTr="000F397D">
        <w:trPr>
          <w:cantSplit/>
          <w:trHeight w:val="2103"/>
        </w:trPr>
        <w:tc>
          <w:tcPr>
            <w:tcW w:w="9526" w:type="dxa"/>
          </w:tcPr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KOMTECH Piotr Matuszewski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33-300 Nowy Sącz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Barbackiego    15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F397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>67 534.38 zł brutto.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6C5F" w:rsidRPr="000F397D" w:rsidRDefault="00466C5F" w:rsidP="000F397D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466C5F" w:rsidRPr="000F397D" w:rsidTr="000F397D">
        <w:trPr>
          <w:cantSplit/>
          <w:trHeight w:val="1977"/>
        </w:trPr>
        <w:tc>
          <w:tcPr>
            <w:tcW w:w="9526" w:type="dxa"/>
          </w:tcPr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SAMAXON Sp. z o.o.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43-190 Mikołów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Stolarska    10/7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F397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>39 972.54 zł brutto.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6C5F" w:rsidRPr="000F397D" w:rsidRDefault="00466C5F" w:rsidP="000F397D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466C5F" w:rsidRPr="000F397D" w:rsidTr="000F397D">
        <w:trPr>
          <w:cantSplit/>
          <w:trHeight w:val="1978"/>
        </w:trPr>
        <w:tc>
          <w:tcPr>
            <w:tcW w:w="9526" w:type="dxa"/>
          </w:tcPr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F397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>43 665.00 zł brutto.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6C5F" w:rsidRPr="000F397D" w:rsidRDefault="00466C5F" w:rsidP="000F397D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466C5F" w:rsidRPr="000F397D" w:rsidTr="000F397D">
        <w:trPr>
          <w:cantSplit/>
          <w:trHeight w:val="1970"/>
        </w:trPr>
        <w:tc>
          <w:tcPr>
            <w:tcW w:w="9526" w:type="dxa"/>
          </w:tcPr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PPUH ENTERPRISE Zbigniew </w:t>
            </w:r>
            <w:proofErr w:type="spellStart"/>
            <w:r w:rsidRPr="000F397D">
              <w:rPr>
                <w:rFonts w:ascii="Tahoma" w:hAnsi="Tahoma" w:cs="Tahoma"/>
                <w:b/>
                <w:sz w:val="16"/>
                <w:szCs w:val="16"/>
              </w:rPr>
              <w:t>Wrotniak</w:t>
            </w:r>
            <w:proofErr w:type="spellEnd"/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Krótka    3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F397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>53 382.00 zł brutto.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6C5F" w:rsidRPr="000F397D" w:rsidRDefault="00466C5F" w:rsidP="000F397D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466C5F" w:rsidRPr="000F397D" w:rsidTr="000F397D">
        <w:trPr>
          <w:cantSplit/>
          <w:trHeight w:val="1982"/>
        </w:trPr>
        <w:tc>
          <w:tcPr>
            <w:tcW w:w="9526" w:type="dxa"/>
          </w:tcPr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42-218 Częstochowa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Okólna    103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F397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>21 918.60 zł brutto.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6C5F" w:rsidRPr="000F397D" w:rsidRDefault="00466C5F" w:rsidP="000F397D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466C5F" w:rsidRPr="000F397D" w:rsidTr="000F397D">
        <w:trPr>
          <w:cantSplit/>
          <w:trHeight w:val="1969"/>
        </w:trPr>
        <w:tc>
          <w:tcPr>
            <w:tcW w:w="9526" w:type="dxa"/>
          </w:tcPr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0F397D">
              <w:rPr>
                <w:rFonts w:ascii="Tahoma" w:hAnsi="Tahoma" w:cs="Tahoma"/>
                <w:b/>
                <w:sz w:val="16"/>
                <w:szCs w:val="16"/>
              </w:rPr>
              <w:t>Tritech</w:t>
            </w:r>
            <w:proofErr w:type="spellEnd"/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System Technology Sp. z o.o.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01-756 Warszawa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Przasnyska    6A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F397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>81 180.00 zł brutto.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6C5F" w:rsidRPr="000F397D" w:rsidRDefault="00466C5F" w:rsidP="000F397D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466C5F" w:rsidRPr="000F397D" w:rsidTr="000F397D">
        <w:trPr>
          <w:cantSplit/>
          <w:trHeight w:val="1983"/>
        </w:trPr>
        <w:tc>
          <w:tcPr>
            <w:tcW w:w="9526" w:type="dxa"/>
          </w:tcPr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Terkom T. </w:t>
            </w:r>
            <w:proofErr w:type="spellStart"/>
            <w:r w:rsidRPr="000F397D">
              <w:rPr>
                <w:rFonts w:ascii="Tahoma" w:hAnsi="Tahoma" w:cs="Tahoma"/>
                <w:b/>
                <w:sz w:val="16"/>
                <w:szCs w:val="16"/>
              </w:rPr>
              <w:t>Obrzud</w:t>
            </w:r>
            <w:proofErr w:type="spellEnd"/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, T. </w:t>
            </w:r>
            <w:proofErr w:type="spellStart"/>
            <w:r w:rsidRPr="000F397D">
              <w:rPr>
                <w:rFonts w:ascii="Tahoma" w:hAnsi="Tahoma" w:cs="Tahoma"/>
                <w:b/>
                <w:sz w:val="16"/>
                <w:szCs w:val="16"/>
              </w:rPr>
              <w:t>Darmoliński</w:t>
            </w:r>
            <w:proofErr w:type="spellEnd"/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Spółka Jawna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42-700 Lubliniec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Mickiewicza    2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F397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>22 028.07 zł brutto.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6C5F" w:rsidRPr="000F397D" w:rsidRDefault="00466C5F" w:rsidP="000F397D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466C5F" w:rsidRPr="000F397D" w:rsidTr="000F397D">
        <w:trPr>
          <w:cantSplit/>
          <w:trHeight w:val="1969"/>
        </w:trPr>
        <w:tc>
          <w:tcPr>
            <w:tcW w:w="9526" w:type="dxa"/>
          </w:tcPr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466C5F" w:rsidRPr="000F397D" w:rsidRDefault="00466C5F" w:rsidP="000F397D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Terkom T. </w:t>
            </w:r>
            <w:proofErr w:type="spellStart"/>
            <w:r w:rsidRPr="000F397D">
              <w:rPr>
                <w:rFonts w:ascii="Tahoma" w:hAnsi="Tahoma" w:cs="Tahoma"/>
                <w:b/>
                <w:sz w:val="16"/>
                <w:szCs w:val="16"/>
              </w:rPr>
              <w:t>Obrzud</w:t>
            </w:r>
            <w:proofErr w:type="spellEnd"/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, T. </w:t>
            </w:r>
            <w:proofErr w:type="spellStart"/>
            <w:r w:rsidRPr="000F397D">
              <w:rPr>
                <w:rFonts w:ascii="Tahoma" w:hAnsi="Tahoma" w:cs="Tahoma"/>
                <w:b/>
                <w:sz w:val="16"/>
                <w:szCs w:val="16"/>
              </w:rPr>
              <w:t>Darmoliński</w:t>
            </w:r>
            <w:proofErr w:type="spellEnd"/>
            <w:r w:rsidRPr="000F397D">
              <w:rPr>
                <w:rFonts w:ascii="Tahoma" w:hAnsi="Tahoma" w:cs="Tahoma"/>
                <w:b/>
                <w:sz w:val="16"/>
                <w:szCs w:val="16"/>
              </w:rPr>
              <w:t xml:space="preserve"> Spółka Jawna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42-700 Lubliniec</w:t>
            </w:r>
          </w:p>
          <w:p w:rsidR="00466C5F" w:rsidRPr="000F397D" w:rsidRDefault="00466C5F" w:rsidP="000F397D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Mickiewicza    2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F397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b/>
                <w:sz w:val="16"/>
                <w:szCs w:val="16"/>
              </w:rPr>
              <w:t>10 978.98 zł brutto.</w:t>
            </w:r>
          </w:p>
          <w:p w:rsidR="00466C5F" w:rsidRPr="000F397D" w:rsidRDefault="00466C5F" w:rsidP="000F397D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6C5F" w:rsidRPr="000F397D" w:rsidRDefault="00466C5F" w:rsidP="000F397D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466C5F" w:rsidRPr="000F397D" w:rsidTr="000F397D">
        <w:trPr>
          <w:cantSplit/>
          <w:trHeight w:val="1970"/>
        </w:trPr>
        <w:tc>
          <w:tcPr>
            <w:tcW w:w="9526" w:type="dxa"/>
          </w:tcPr>
          <w:p w:rsidR="00680E00" w:rsidRDefault="00680E00" w:rsidP="00680E0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680E00" w:rsidRDefault="00680E00" w:rsidP="00680E0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80E00" w:rsidRDefault="00680E00" w:rsidP="00680E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80E00" w:rsidRDefault="00680E00" w:rsidP="00680E0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Al. Niepodległości 41</w:t>
            </w:r>
          </w:p>
          <w:p w:rsidR="00680E00" w:rsidRDefault="00680E00" w:rsidP="00680E00">
            <w:pPr>
              <w:ind w:left="180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42-200 Częstochowa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680E00" w:rsidRDefault="00680E00" w:rsidP="00680E0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Cena oferty 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4 821,60 zł brutto.</w:t>
            </w:r>
          </w:p>
          <w:p w:rsidR="00680E00" w:rsidRDefault="00680E00" w:rsidP="00680E0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66C5F" w:rsidRPr="000F397D" w:rsidRDefault="00680E00" w:rsidP="00680E0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  <w:bookmarkStart w:id="0" w:name="_GoBack"/>
            <w:bookmarkEnd w:id="0"/>
          </w:p>
        </w:tc>
      </w:tr>
    </w:tbl>
    <w:p w:rsidR="00070219" w:rsidRPr="000F397D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F397D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F397D">
        <w:rPr>
          <w:rFonts w:ascii="Tahoma" w:hAnsi="Tahoma" w:cs="Tahoma"/>
          <w:b/>
          <w:color w:val="000000"/>
          <w:sz w:val="16"/>
          <w:szCs w:val="16"/>
          <w:u w:val="single"/>
        </w:rPr>
        <w:t>Odrzucił następujące oferty: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831"/>
      </w:tblGrid>
      <w:tr w:rsidR="00070219" w:rsidRPr="000F397D" w:rsidTr="00D86A12">
        <w:tc>
          <w:tcPr>
            <w:tcW w:w="871" w:type="dxa"/>
            <w:shd w:val="clear" w:color="auto" w:fill="F3F3F3"/>
            <w:vAlign w:val="center"/>
          </w:tcPr>
          <w:p w:rsidR="00070219" w:rsidRPr="000F397D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0F397D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0F397D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466C5F" w:rsidRPr="000F397D" w:rsidTr="001A1BD0">
        <w:tc>
          <w:tcPr>
            <w:tcW w:w="871" w:type="dxa"/>
            <w:vAlign w:val="center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Stolarska 10 /7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43-190 Mikołów</w:t>
            </w:r>
          </w:p>
        </w:tc>
        <w:tc>
          <w:tcPr>
            <w:tcW w:w="5831" w:type="dxa"/>
            <w:vAlign w:val="center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Oferta odrzucona w zadaniu 6</w:t>
            </w:r>
          </w:p>
          <w:p w:rsidR="00466C5F" w:rsidRPr="000F397D" w:rsidRDefault="00AB13FC" w:rsidP="00AB13FC">
            <w:pPr>
              <w:rPr>
                <w:rFonts w:ascii="Tahoma" w:hAnsi="Tahoma" w:cs="Tahoma"/>
                <w:sz w:val="16"/>
                <w:szCs w:val="16"/>
              </w:rPr>
            </w:pPr>
            <w:r w:rsidRPr="00B8615F">
              <w:rPr>
                <w:rFonts w:ascii="Tahoma" w:hAnsi="Tahoma" w:cs="Tahoma"/>
                <w:sz w:val="16"/>
                <w:szCs w:val="16"/>
              </w:rPr>
              <w:t xml:space="preserve">Zamawiający odrzucił ofertę firmy, na podstawie art. 89 ust 1 pkt. 2 </w:t>
            </w:r>
            <w:proofErr w:type="spellStart"/>
            <w:r w:rsidRPr="00B8615F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B8615F">
              <w:rPr>
                <w:rFonts w:ascii="Tahoma" w:hAnsi="Tahoma" w:cs="Tahoma"/>
                <w:sz w:val="16"/>
                <w:szCs w:val="16"/>
              </w:rPr>
              <w:t xml:space="preserve">., gdyż treść oferty nie odpowiada treści specyfikacji istotnych warunków zamówienia. Na potwierdzenie, że oferowany produkt zgodny jest z wymaganiami określonymi przez Zamawiającego w SIWZ, Zamawiający żądał </w:t>
            </w:r>
            <w:r w:rsidRPr="00B8615F">
              <w:rPr>
                <w:rFonts w:ascii="Tahoma" w:hAnsi="Tahoma" w:cs="Tahoma"/>
                <w:sz w:val="16"/>
                <w:szCs w:val="16"/>
              </w:rPr>
              <w:lastRenderedPageBreak/>
              <w:t xml:space="preserve">specyfikacji technicznej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 oraz nazwa oprogramowania. Zamawiający na podstawie art. 26 ust 3 </w:t>
            </w:r>
            <w:proofErr w:type="spellStart"/>
            <w:r w:rsidRPr="00B8615F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B8615F">
              <w:rPr>
                <w:rFonts w:ascii="Tahoma" w:hAnsi="Tahoma" w:cs="Tahoma"/>
                <w:sz w:val="16"/>
                <w:szCs w:val="16"/>
              </w:rPr>
              <w:t>., wezwał Wykonawcę do złożenia  całego dokumentu zawierającego specyfikację techniczną oferowanego produktu zawierającą wszystkie informacje wymagane przez Zamawiającego w SIWZ. Wykonawca na wezwanie uzupełnił dokument tylko w części</w:t>
            </w:r>
            <w:r>
              <w:rPr>
                <w:rFonts w:ascii="Tahoma" w:hAnsi="Tahoma" w:cs="Tahoma"/>
                <w:sz w:val="16"/>
                <w:szCs w:val="16"/>
              </w:rPr>
              <w:t>, tj.</w:t>
            </w:r>
            <w:r w:rsidRPr="00B8615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66C5F" w:rsidRPr="000F397D">
              <w:rPr>
                <w:rFonts w:ascii="Tahoma" w:hAnsi="Tahoma" w:cs="Tahoma"/>
                <w:sz w:val="16"/>
                <w:szCs w:val="16"/>
              </w:rPr>
              <w:t>brak informacji na tem</w:t>
            </w:r>
            <w:r w:rsidR="000F397D">
              <w:rPr>
                <w:rFonts w:ascii="Tahoma" w:hAnsi="Tahoma" w:cs="Tahoma"/>
                <w:sz w:val="16"/>
                <w:szCs w:val="16"/>
              </w:rPr>
              <w:t>at urządzenia do analizy sieci LAN</w:t>
            </w:r>
            <w:r w:rsidR="00466C5F" w:rsidRPr="000F397D">
              <w:rPr>
                <w:rFonts w:ascii="Tahoma" w:hAnsi="Tahoma" w:cs="Tahoma"/>
                <w:sz w:val="16"/>
                <w:szCs w:val="16"/>
              </w:rPr>
              <w:t xml:space="preserve">; szafy na urządzenia oraz kabla </w:t>
            </w:r>
            <w:r w:rsidR="000F397D">
              <w:rPr>
                <w:rFonts w:ascii="Tahoma" w:hAnsi="Tahoma" w:cs="Tahoma"/>
                <w:sz w:val="16"/>
                <w:szCs w:val="16"/>
              </w:rPr>
              <w:t>UTP</w:t>
            </w:r>
            <w:r w:rsidR="00105050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00466C5F" w:rsidRPr="000F397D" w:rsidTr="001A1BD0">
        <w:tc>
          <w:tcPr>
            <w:tcW w:w="871" w:type="dxa"/>
            <w:vAlign w:val="center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</w:p>
        </w:tc>
        <w:tc>
          <w:tcPr>
            <w:tcW w:w="2796" w:type="dxa"/>
            <w:vAlign w:val="center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Stolarska 10 /7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43-190 Mikołów</w:t>
            </w:r>
          </w:p>
        </w:tc>
        <w:tc>
          <w:tcPr>
            <w:tcW w:w="5831" w:type="dxa"/>
            <w:vAlign w:val="center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Oferta odrzucona w zadaniu 8</w:t>
            </w:r>
          </w:p>
          <w:p w:rsidR="00466C5F" w:rsidRPr="000F397D" w:rsidRDefault="00AB13FC" w:rsidP="00AB13FC">
            <w:pPr>
              <w:rPr>
                <w:rFonts w:ascii="Tahoma" w:hAnsi="Tahoma" w:cs="Tahoma"/>
                <w:sz w:val="16"/>
                <w:szCs w:val="16"/>
              </w:rPr>
            </w:pPr>
            <w:r w:rsidRPr="00B8615F">
              <w:rPr>
                <w:rFonts w:ascii="Tahoma" w:hAnsi="Tahoma" w:cs="Tahoma"/>
                <w:sz w:val="16"/>
                <w:szCs w:val="16"/>
              </w:rPr>
              <w:t xml:space="preserve">Zamawiający odrzucił ofertę firmy, na podstawie art. 89 ust 1 pkt. 2 </w:t>
            </w:r>
            <w:proofErr w:type="spellStart"/>
            <w:r w:rsidRPr="00B8615F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B8615F">
              <w:rPr>
                <w:rFonts w:ascii="Tahoma" w:hAnsi="Tahoma" w:cs="Tahoma"/>
                <w:sz w:val="16"/>
                <w:szCs w:val="16"/>
              </w:rPr>
              <w:t xml:space="preserve">., gdyż treść oferty nie odpowiada treści specyfikacji istotnych warunków zamówienia. Na potwierdzenie, że oferowany produkt zgodny jest z wymaganiami określonymi przez Zamawiającego w SIWZ, Zamawiający żądał specyfikacji technicznej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 oraz nazwa oprogramowania. Zamawiający na podstawie art. 26 ust 3 </w:t>
            </w:r>
            <w:proofErr w:type="spellStart"/>
            <w:r w:rsidRPr="00B8615F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B8615F">
              <w:rPr>
                <w:rFonts w:ascii="Tahoma" w:hAnsi="Tahoma" w:cs="Tahoma"/>
                <w:sz w:val="16"/>
                <w:szCs w:val="16"/>
              </w:rPr>
              <w:t>., wezwał Wykonawcę do złożenia  całego dokumentu zawierającego specyfikację techniczną oferowanego produktu zawierającą wszystkie informacje wymagane przez Zamawiającego w SIWZ. Wykonawca na wezwanie uzupełnił dokument tylko w części</w:t>
            </w:r>
            <w:r>
              <w:rPr>
                <w:rFonts w:ascii="Tahoma" w:hAnsi="Tahoma" w:cs="Tahoma"/>
                <w:sz w:val="16"/>
                <w:szCs w:val="16"/>
              </w:rPr>
              <w:t>, tj.</w:t>
            </w:r>
            <w:r w:rsidRPr="00B8615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66C5F" w:rsidRPr="000F397D">
              <w:rPr>
                <w:rFonts w:ascii="Tahoma" w:hAnsi="Tahoma" w:cs="Tahoma"/>
                <w:sz w:val="16"/>
                <w:szCs w:val="16"/>
              </w:rPr>
              <w:t>brak informacji o kablach krosowych.</w:t>
            </w:r>
          </w:p>
        </w:tc>
      </w:tr>
    </w:tbl>
    <w:p w:rsidR="00070219" w:rsidRPr="000F397D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70219" w:rsidRPr="000F397D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F397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F397D" w:rsidTr="00D86A12">
        <w:tc>
          <w:tcPr>
            <w:tcW w:w="2277" w:type="dxa"/>
            <w:shd w:val="clear" w:color="auto" w:fill="F3F3F3"/>
          </w:tcPr>
          <w:p w:rsidR="00070219" w:rsidRPr="000F397D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F397D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F397D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F397D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1 - 3 x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switch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48 portowy dla Dział Informatyzacji Administracji Biblioteka Główna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KOMTECH Piotr Matuszewski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Barbackiego 15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33-300 Nowy Sącz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1 - 3 x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switch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48 portowy dla Dział Informatyzacji Administracji Biblioteka Główna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MAXTO Marcin Staniewski, Tomasz Wojewoda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Sp.J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Reduta 5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31-421 Kraków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- 92.75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92,75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1 - 3 x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switch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48 portowy dla Dział Informatyzacji Administracji Biblioteka Główna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Solidex S.A.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J.Lea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124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30-133 Kraków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- 85.84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85,84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2 - Serwer sieciowy wraz z oprogramowaniem do zarządzania i backupu dla Wydziału Inżynierii Mechanicznej i Informatyki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Stolarska 10/7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43-190 Mikołów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2 - Serwer sieciowy wraz z oprogramowaniem do zarządzania i backupu dla Wydziału Inżynierii Mechanicznej i Informatyki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- 70.80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70,80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2 - Serwer sieciowy wraz z oprogramowaniem do zarządzania i backupu dla Wydziału Inżynierii Mechanicznej i Informatyki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Betacom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S.A.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Połczyńska 31A 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01-377 Warszawa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- 85.55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85,55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3 - Sieć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Lan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(przełączniki 8 szt., bezprzewodowe punkty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dostepowe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15 szt. szafy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krosownicze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8 szt., kable,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path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panele,) oraz komputery z akceleratorami GPU 2 szt. dla Wydziału Elektrycznego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3 - Sieć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Lan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(przełączniki 8 szt., bezprzewodowe punkty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dostepowe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15 szt. szafy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>krosownicze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8 szt., kable,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path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panele,) oraz komputery z akceleratorami GPU 2 szt. dla Wydziału Elektrycznego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 xml:space="preserve">PPUH ENTERPRISE Zbigniew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>42-200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>1 - Cena (koszt) - 87.87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87,87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>4 - Serwer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Stolarska 10/7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43-190 Mikołów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- 82.01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82,01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4 - Serwer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4 - Serwer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- 97.09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97,09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4 - Serwer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KOMTECH Piotr Matuszewski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Barbackiego 15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33-300 Nowy Sącz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- 76.54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76,54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5 - Dwie sztuki routerów dla Wydziału Zarządzania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Stolarska 10/7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43-190 Mikołów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- 82.66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82,66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5 - Dwie sztuki routerów dla Wydziału Zarządzania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5 - Dwie sztuki routerów dla Wydziału Zarządzania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KOMTECH Piotr Matuszewski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Barbackiego 15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33-300 Nowy Sącz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- 95.31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95,31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5 - Dwie sztuki routerów dla Wydziału Zarządzania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- 88.61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88,61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5 - Dwie sztuki routerów dla Wydziału Zarządzania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- 73.03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73,03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5 - Dwie sztuki routerów dla Wydziału Zarządzania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Solidex S.A.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J.Lea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124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30-133 Kraków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- 68.65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68,65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6 - Rozbudowa sieci LAN na Wydziale Inżynierii Procesowej Materiałowej i Fizyki Stosowanej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Tritech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Przasnyska 6A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01-756 Warszawa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6 - Rozbudowa sieci LAN na Wydziale Inżynierii Procesowej Materiałowej i Fizyki Stosowanej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- 97.14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97,14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7 - Kontroler sieci bezprzewodowej oraz 15 punktów dostępowych dla Wydziału Zarządzania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Stolarska 10/7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43-190 Mikołów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- 85.14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85,14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7 - Kontroler sieci bezprzewodowej oraz 15 punktów dostępowych dla Wydziału Zarządzania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7 - Kontroler sieci bezprzewodowej oraz 15 punktów dostępowych dla Wydziału Zarządzania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- 92.79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92,79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8 - Punkt dostępowy sieci 802.11 a/b/g/n (5 szt.), przełącznik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zarządzalny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realizujący zasilanie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PoE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(1 szt.), kabel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krosowniczy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RJ45, kolor czarny dł. 1,8m (50 szt.) dla Instytutu Inteligentnych Systemów Informatycznych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8 - Punkt dostępowy sieci 802.11 a/b/g/n (5 szt.), przełącznik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zarządzalny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realizujący zasilanie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PoE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(1 szt.), kabel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krosowniczy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RJ45, kolor czarny dł. 1,8m (50 szt.) dla Instytutu Inteligentnych Systemów Informatycznych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>Tritech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System Technology Sp. z o.o.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Przasnyska 6A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>01-756 Warszawa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>1 - Cena (koszt) - 93.96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93,96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lastRenderedPageBreak/>
              <w:t>9 - Zasilacz awaryjny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SAMAXON Sp. z o.o.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Stolarska 10/7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43-190 Mikołów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- 99.62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99,62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9 - Zasilacz awaryjny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9 - Zasilacz awaryjny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Terkom T.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Obrzud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, T.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Darmoliński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Mickiewicza 2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42-700 Lubliniec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- 93.89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93,89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9 - Zasilacz awaryjny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PPUH ENTERPRISE Zbigniew </w:t>
            </w: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Wrotniak</w:t>
            </w:r>
            <w:proofErr w:type="spellEnd"/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Krótka 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- 93.33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93,33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9 - Zasilacz awaryjny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Solidex S.A.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F397D">
              <w:rPr>
                <w:rFonts w:ascii="Tahoma" w:hAnsi="Tahoma" w:cs="Tahoma"/>
                <w:sz w:val="16"/>
                <w:szCs w:val="16"/>
              </w:rPr>
              <w:t>J.Lea</w:t>
            </w:r>
            <w:proofErr w:type="spellEnd"/>
            <w:r w:rsidRPr="000F397D">
              <w:rPr>
                <w:rFonts w:ascii="Tahoma" w:hAnsi="Tahoma" w:cs="Tahoma"/>
                <w:sz w:val="16"/>
                <w:szCs w:val="16"/>
              </w:rPr>
              <w:t xml:space="preserve"> 124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30-133 Kraków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- 84.10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84,10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9 - Zasilacz awaryjny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Okólna 103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- 76.86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76,86</w:t>
            </w:r>
          </w:p>
        </w:tc>
      </w:tr>
      <w:tr w:rsidR="00466C5F" w:rsidRPr="000F397D" w:rsidTr="001A1BD0">
        <w:tc>
          <w:tcPr>
            <w:tcW w:w="2277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9 - Zasilacz awaryjny dla Wydziału Inżynierii Środowiska I Biotechnologii</w:t>
            </w:r>
          </w:p>
        </w:tc>
        <w:tc>
          <w:tcPr>
            <w:tcW w:w="2651" w:type="dxa"/>
          </w:tcPr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KOMTECH Piotr Matuszewski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Barbackiego 15</w:t>
            </w:r>
          </w:p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33-300 Nowy Sącz</w:t>
            </w:r>
          </w:p>
        </w:tc>
        <w:tc>
          <w:tcPr>
            <w:tcW w:w="28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>1 - Cena (koszt) - 45.98</w:t>
            </w:r>
          </w:p>
        </w:tc>
        <w:tc>
          <w:tcPr>
            <w:tcW w:w="1748" w:type="dxa"/>
          </w:tcPr>
          <w:p w:rsidR="00466C5F" w:rsidRPr="000F397D" w:rsidRDefault="00466C5F" w:rsidP="001A1BD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F397D">
              <w:rPr>
                <w:rFonts w:ascii="Tahoma" w:hAnsi="Tahoma" w:cs="Tahoma"/>
                <w:sz w:val="16"/>
                <w:szCs w:val="16"/>
              </w:rPr>
              <w:t xml:space="preserve">  45,98</w:t>
            </w:r>
          </w:p>
        </w:tc>
      </w:tr>
    </w:tbl>
    <w:p w:rsidR="00070219" w:rsidRPr="000F397D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Pr="000F397D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0F397D"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</w:t>
      </w:r>
      <w:r w:rsidRPr="002F1F69">
        <w:rPr>
          <w:rFonts w:ascii="Tahoma" w:hAnsi="Tahoma" w:cs="Tahoma"/>
          <w:b/>
          <w:sz w:val="16"/>
          <w:szCs w:val="16"/>
        </w:rPr>
        <w:t xml:space="preserve">w dniu </w:t>
      </w:r>
      <w:r w:rsidR="002F1F69">
        <w:rPr>
          <w:rFonts w:ascii="Tahoma" w:hAnsi="Tahoma" w:cs="Tahoma"/>
          <w:b/>
          <w:sz w:val="16"/>
          <w:szCs w:val="16"/>
        </w:rPr>
        <w:t>2013-11</w:t>
      </w:r>
      <w:r w:rsidR="002F1F69" w:rsidRPr="002F1F69">
        <w:rPr>
          <w:rFonts w:ascii="Tahoma" w:hAnsi="Tahoma" w:cs="Tahoma"/>
          <w:b/>
          <w:sz w:val="16"/>
          <w:szCs w:val="16"/>
        </w:rPr>
        <w:t>-12</w:t>
      </w:r>
      <w:r w:rsidRPr="000F397D">
        <w:rPr>
          <w:rFonts w:ascii="Tahoma" w:hAnsi="Tahoma" w:cs="Tahoma"/>
          <w:b/>
          <w:sz w:val="16"/>
          <w:szCs w:val="16"/>
        </w:rPr>
        <w:t xml:space="preserve"> </w:t>
      </w:r>
      <w:r w:rsidRPr="000F397D">
        <w:rPr>
          <w:rFonts w:ascii="Tahoma" w:hAnsi="Tahoma" w:cs="Tahoma"/>
          <w:sz w:val="16"/>
          <w:szCs w:val="16"/>
        </w:rPr>
        <w:t xml:space="preserve"> Prosimy o stawiennictwo osób upoważnionych z Państwa strony do podpisania umowy w miejscu i terminie wskazanym powyżej.</w:t>
      </w:r>
    </w:p>
    <w:p w:rsidR="00280CF6" w:rsidRPr="000F397D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F397D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466C5F" w:rsidRPr="000F397D">
        <w:rPr>
          <w:rFonts w:ascii="Tahoma" w:hAnsi="Tahoma" w:cs="Tahoma"/>
          <w:sz w:val="16"/>
          <w:szCs w:val="16"/>
        </w:rPr>
        <w:t>nie krótszym niż 1</w:t>
      </w:r>
      <w:r w:rsidR="002F1F69">
        <w:rPr>
          <w:rFonts w:ascii="Tahoma" w:hAnsi="Tahoma" w:cs="Tahoma"/>
          <w:sz w:val="16"/>
          <w:szCs w:val="16"/>
        </w:rPr>
        <w:t>0</w:t>
      </w:r>
      <w:r w:rsidR="00466C5F" w:rsidRPr="000F397D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0F397D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F397D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F397D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F397D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F397D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Pr="000F397D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rFonts w:ascii="Tahoma" w:hAnsi="Tahoma" w:cs="Tahoma"/>
          <w:sz w:val="16"/>
          <w:szCs w:val="16"/>
          <w:u w:val="dotted"/>
        </w:rPr>
      </w:pPr>
    </w:p>
    <w:p w:rsidR="000F397D" w:rsidRPr="000F397D" w:rsidRDefault="000F397D" w:rsidP="000F397D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0F397D">
        <w:rPr>
          <w:rFonts w:ascii="Tahoma" w:hAnsi="Tahoma" w:cs="Tahoma"/>
          <w:sz w:val="16"/>
          <w:szCs w:val="16"/>
        </w:rPr>
        <w:t xml:space="preserve">Kanclerz </w:t>
      </w:r>
    </w:p>
    <w:p w:rsidR="000F397D" w:rsidRPr="000F397D" w:rsidRDefault="000F397D" w:rsidP="000F397D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0F397D">
        <w:rPr>
          <w:rFonts w:ascii="Tahoma" w:hAnsi="Tahoma" w:cs="Tahoma"/>
          <w:sz w:val="16"/>
          <w:szCs w:val="16"/>
        </w:rPr>
        <w:t xml:space="preserve">Politechniki Częstochowskiej </w:t>
      </w:r>
    </w:p>
    <w:p w:rsidR="000F397D" w:rsidRPr="000F397D" w:rsidRDefault="000F397D" w:rsidP="000F397D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0F397D">
        <w:rPr>
          <w:rFonts w:ascii="Tahoma" w:hAnsi="Tahoma" w:cs="Tahoma"/>
          <w:sz w:val="16"/>
          <w:szCs w:val="16"/>
        </w:rPr>
        <w:t>mgr inż. Katarzyna Pikuła</w:t>
      </w:r>
    </w:p>
    <w:p w:rsidR="0033076C" w:rsidRPr="000F397D" w:rsidRDefault="0033076C" w:rsidP="000F397D">
      <w:pPr>
        <w:jc w:val="center"/>
        <w:rPr>
          <w:rFonts w:ascii="Tahoma" w:hAnsi="Tahoma" w:cs="Tahoma"/>
          <w:sz w:val="16"/>
          <w:szCs w:val="16"/>
        </w:rPr>
      </w:pPr>
    </w:p>
    <w:sectPr w:rsidR="0033076C" w:rsidRPr="000F39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622" w:rsidRDefault="00A45622">
      <w:r>
        <w:separator/>
      </w:r>
    </w:p>
  </w:endnote>
  <w:endnote w:type="continuationSeparator" w:id="0">
    <w:p w:rsidR="00A45622" w:rsidRDefault="00A45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C5F" w:rsidRDefault="00466C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680E00">
      <w:rPr>
        <w:rStyle w:val="Numerstrony"/>
        <w:noProof/>
        <w:sz w:val="16"/>
        <w:szCs w:val="16"/>
      </w:rPr>
      <w:t>6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680E00">
      <w:rPr>
        <w:rStyle w:val="Numerstrony"/>
        <w:noProof/>
        <w:sz w:val="16"/>
        <w:szCs w:val="16"/>
      </w:rPr>
      <w:t>6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C5F" w:rsidRDefault="00466C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622" w:rsidRDefault="00A45622">
      <w:r>
        <w:separator/>
      </w:r>
    </w:p>
  </w:footnote>
  <w:footnote w:type="continuationSeparator" w:id="0">
    <w:p w:rsidR="00A45622" w:rsidRDefault="00A45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C5F" w:rsidRDefault="00466C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C5F" w:rsidRDefault="00466C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C5F" w:rsidRDefault="00466C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A25"/>
    <w:rsid w:val="00034F15"/>
    <w:rsid w:val="00070219"/>
    <w:rsid w:val="00072E05"/>
    <w:rsid w:val="000A4A43"/>
    <w:rsid w:val="000B46B5"/>
    <w:rsid w:val="000B6515"/>
    <w:rsid w:val="000C3592"/>
    <w:rsid w:val="000D1E6C"/>
    <w:rsid w:val="000D6259"/>
    <w:rsid w:val="000F137E"/>
    <w:rsid w:val="000F397D"/>
    <w:rsid w:val="00105050"/>
    <w:rsid w:val="00114DD2"/>
    <w:rsid w:val="0017313F"/>
    <w:rsid w:val="001F67FA"/>
    <w:rsid w:val="002371E6"/>
    <w:rsid w:val="00251690"/>
    <w:rsid w:val="00280CF6"/>
    <w:rsid w:val="002F1F69"/>
    <w:rsid w:val="002F587A"/>
    <w:rsid w:val="0033076C"/>
    <w:rsid w:val="003649BD"/>
    <w:rsid w:val="003C27EC"/>
    <w:rsid w:val="00466C5F"/>
    <w:rsid w:val="004B5777"/>
    <w:rsid w:val="004D46B8"/>
    <w:rsid w:val="00546704"/>
    <w:rsid w:val="00564B2A"/>
    <w:rsid w:val="005652D5"/>
    <w:rsid w:val="005811DF"/>
    <w:rsid w:val="00596F83"/>
    <w:rsid w:val="00597A57"/>
    <w:rsid w:val="0060301B"/>
    <w:rsid w:val="00627A63"/>
    <w:rsid w:val="00654E82"/>
    <w:rsid w:val="006747CB"/>
    <w:rsid w:val="00680E00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917FEB"/>
    <w:rsid w:val="00953D9A"/>
    <w:rsid w:val="0098184E"/>
    <w:rsid w:val="00982A11"/>
    <w:rsid w:val="00A45622"/>
    <w:rsid w:val="00A46D85"/>
    <w:rsid w:val="00A978A9"/>
    <w:rsid w:val="00AB13FC"/>
    <w:rsid w:val="00AD5B8D"/>
    <w:rsid w:val="00AE6513"/>
    <w:rsid w:val="00B20421"/>
    <w:rsid w:val="00B37924"/>
    <w:rsid w:val="00B51EC7"/>
    <w:rsid w:val="00B72A25"/>
    <w:rsid w:val="00BA1245"/>
    <w:rsid w:val="00BB031B"/>
    <w:rsid w:val="00BE3FC5"/>
    <w:rsid w:val="00C06FF5"/>
    <w:rsid w:val="00C11A07"/>
    <w:rsid w:val="00D26C67"/>
    <w:rsid w:val="00D5181E"/>
    <w:rsid w:val="00D80222"/>
    <w:rsid w:val="00D86A12"/>
    <w:rsid w:val="00E0114E"/>
    <w:rsid w:val="00E05A7A"/>
    <w:rsid w:val="00E4520D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podstawowy3">
    <w:name w:val="Body Text 3"/>
    <w:basedOn w:val="Normalny"/>
    <w:link w:val="Tekstpodstawowy3Znak"/>
    <w:rsid w:val="0098184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8184E"/>
    <w:rPr>
      <w:sz w:val="16"/>
      <w:szCs w:val="16"/>
    </w:rPr>
  </w:style>
  <w:style w:type="paragraph" w:styleId="Tekstdymka">
    <w:name w:val="Balloon Text"/>
    <w:basedOn w:val="Normalny"/>
    <w:link w:val="TekstdymkaZnak"/>
    <w:rsid w:val="00564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64B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podstawowy3">
    <w:name w:val="Body Text 3"/>
    <w:basedOn w:val="Normalny"/>
    <w:link w:val="Tekstpodstawowy3Znak"/>
    <w:rsid w:val="0098184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8184E"/>
    <w:rPr>
      <w:sz w:val="16"/>
      <w:szCs w:val="16"/>
    </w:rPr>
  </w:style>
  <w:style w:type="paragraph" w:styleId="Tekstdymka">
    <w:name w:val="Balloon Text"/>
    <w:basedOn w:val="Normalny"/>
    <w:link w:val="TekstdymkaZnak"/>
    <w:rsid w:val="00564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64B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161</TotalTime>
  <Pages>1</Pages>
  <Words>2295</Words>
  <Characters>13773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9</cp:revision>
  <cp:lastPrinted>2013-11-21T09:45:00Z</cp:lastPrinted>
  <dcterms:created xsi:type="dcterms:W3CDTF">2013-11-20T13:37:00Z</dcterms:created>
  <dcterms:modified xsi:type="dcterms:W3CDTF">2013-11-21T12:30:00Z</dcterms:modified>
</cp:coreProperties>
</file>