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732F3E">
      <w:pPr>
        <w:rPr>
          <w:b/>
          <w:bCs/>
          <w:sz w:val="24"/>
        </w:rPr>
      </w:pPr>
      <w:r w:rsidRPr="00732F3E">
        <w:rPr>
          <w:b/>
          <w:bCs/>
          <w:sz w:val="24"/>
        </w:rPr>
        <w:t>Politechnika Częstochowska</w:t>
      </w:r>
      <w:r w:rsidR="00CB48FF">
        <w:rPr>
          <w:b/>
          <w:bCs/>
          <w:sz w:val="24"/>
        </w:rPr>
        <w:tab/>
      </w:r>
      <w:r w:rsidR="00CB48FF">
        <w:rPr>
          <w:b/>
          <w:bCs/>
          <w:sz w:val="24"/>
        </w:rPr>
        <w:tab/>
      </w:r>
      <w:r w:rsidR="00CB48FF">
        <w:rPr>
          <w:b/>
          <w:bCs/>
          <w:sz w:val="24"/>
        </w:rPr>
        <w:tab/>
      </w:r>
      <w:r w:rsidR="00CB48FF">
        <w:rPr>
          <w:b/>
          <w:bCs/>
          <w:sz w:val="24"/>
        </w:rPr>
        <w:tab/>
        <w:t xml:space="preserve">              </w:t>
      </w:r>
      <w:r w:rsidR="00CB48FF" w:rsidRPr="00732F3E">
        <w:rPr>
          <w:sz w:val="24"/>
        </w:rPr>
        <w:t>Częstochowa</w:t>
      </w:r>
      <w:r w:rsidR="00CB48FF">
        <w:rPr>
          <w:sz w:val="24"/>
        </w:rPr>
        <w:t xml:space="preserve">, </w:t>
      </w:r>
      <w:r w:rsidR="00CB48FF" w:rsidRPr="00732F3E">
        <w:rPr>
          <w:sz w:val="24"/>
        </w:rPr>
        <w:t>2013-09-19</w:t>
      </w:r>
    </w:p>
    <w:p w:rsidR="00EF1037" w:rsidRDefault="00732F3E">
      <w:pPr>
        <w:rPr>
          <w:b/>
          <w:bCs/>
          <w:sz w:val="24"/>
        </w:rPr>
      </w:pPr>
      <w:r w:rsidRPr="00732F3E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732F3E">
        <w:rPr>
          <w:b/>
          <w:bCs/>
          <w:sz w:val="24"/>
        </w:rPr>
        <w:t>69</w:t>
      </w:r>
    </w:p>
    <w:p w:rsidR="00EF1037" w:rsidRDefault="00732F3E">
      <w:pPr>
        <w:rPr>
          <w:b/>
          <w:bCs/>
          <w:sz w:val="24"/>
        </w:rPr>
      </w:pPr>
      <w:r w:rsidRPr="00732F3E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732F3E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CB48FF" w:rsidP="00CB48FF">
      <w:pPr>
        <w:pStyle w:val="Nagwek"/>
        <w:tabs>
          <w:tab w:val="clear" w:pos="4536"/>
          <w:tab w:val="left" w:pos="2461"/>
        </w:tabs>
        <w:rPr>
          <w:sz w:val="24"/>
        </w:rPr>
      </w:pPr>
      <w:r>
        <w:rPr>
          <w:b/>
          <w:bCs/>
          <w:sz w:val="24"/>
        </w:rPr>
        <w:t>L. dz. RK -</w:t>
      </w:r>
      <w:r w:rsidR="00FD114C">
        <w:rPr>
          <w:b/>
          <w:bCs/>
          <w:sz w:val="24"/>
        </w:rPr>
        <w:t xml:space="preserve"> </w:t>
      </w:r>
      <w:r w:rsidR="00C24CD9">
        <w:rPr>
          <w:b/>
          <w:bCs/>
          <w:sz w:val="24"/>
        </w:rPr>
        <w:t xml:space="preserve"> 886</w:t>
      </w:r>
      <w:r>
        <w:rPr>
          <w:b/>
          <w:bCs/>
          <w:sz w:val="24"/>
        </w:rPr>
        <w:t xml:space="preserve"> </w:t>
      </w:r>
      <w:r w:rsidR="00FD114C">
        <w:rPr>
          <w:b/>
          <w:bCs/>
          <w:sz w:val="24"/>
        </w:rPr>
        <w:t>/</w:t>
      </w:r>
      <w:r>
        <w:rPr>
          <w:b/>
          <w:bCs/>
          <w:sz w:val="24"/>
        </w:rPr>
        <w:t>13</w:t>
      </w:r>
      <w:r>
        <w:rPr>
          <w:sz w:val="24"/>
        </w:rPr>
        <w:tab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48FF" w:rsidRDefault="00CB48FF" w:rsidP="00CB48FF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CB48FF" w:rsidRDefault="00CB48FF" w:rsidP="00CB48F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 oraz zmianę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C24CD9" w:rsidRDefault="00CB48FF" w:rsidP="00CB2358">
      <w:pPr>
        <w:spacing w:before="120" w:after="120" w:line="360" w:lineRule="auto"/>
        <w:ind w:firstLine="567"/>
        <w:jc w:val="both"/>
        <w:rPr>
          <w:sz w:val="24"/>
          <w:szCs w:val="24"/>
          <w:u w:val="dotted"/>
        </w:rPr>
      </w:pPr>
      <w:r w:rsidRPr="00C24CD9">
        <w:rPr>
          <w:sz w:val="24"/>
          <w:szCs w:val="24"/>
        </w:rPr>
        <w:t xml:space="preserve">Uprzejmie informujemy, iż do Zamawiającego wpłynęły prośby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 w:rsidRPr="00C24CD9">
        <w:rPr>
          <w:sz w:val="24"/>
          <w:szCs w:val="24"/>
        </w:rPr>
        <w:t>późn</w:t>
      </w:r>
      <w:proofErr w:type="spellEnd"/>
      <w:r w:rsidRPr="00C24CD9">
        <w:rPr>
          <w:sz w:val="24"/>
          <w:szCs w:val="24"/>
        </w:rPr>
        <w:t xml:space="preserve">. zm.) w trybie </w:t>
      </w:r>
      <w:r w:rsidR="00732F3E" w:rsidRPr="00C24CD9">
        <w:rPr>
          <w:b/>
          <w:sz w:val="24"/>
          <w:szCs w:val="24"/>
        </w:rPr>
        <w:t>przetarg nieograniczony</w:t>
      </w:r>
      <w:r w:rsidR="00EF1037" w:rsidRPr="00C24CD9">
        <w:rPr>
          <w:sz w:val="24"/>
          <w:szCs w:val="24"/>
        </w:rPr>
        <w:t>, na</w:t>
      </w:r>
      <w:r w:rsidR="00D248D2" w:rsidRPr="00C24CD9">
        <w:rPr>
          <w:sz w:val="24"/>
          <w:szCs w:val="24"/>
        </w:rPr>
        <w:t xml:space="preserve"> </w:t>
      </w:r>
      <w:r w:rsidR="00732F3E" w:rsidRPr="00C24CD9">
        <w:rPr>
          <w:b/>
          <w:sz w:val="24"/>
          <w:szCs w:val="24"/>
        </w:rPr>
        <w:t>Dostawa teslomierza cyfrowego wraz z dodatkową sondą pomiarową dla Instytutu Zaawansowanych Technologii Energetycznych Politechniki Częstochowskiej</w:t>
      </w:r>
      <w:r w:rsidR="00EF1037" w:rsidRPr="00C24CD9">
        <w:rPr>
          <w:sz w:val="24"/>
          <w:szCs w:val="24"/>
        </w:rPr>
        <w:t xml:space="preserve">, </w:t>
      </w:r>
      <w:proofErr w:type="spellStart"/>
      <w:r w:rsidRPr="00C24CD9">
        <w:rPr>
          <w:sz w:val="24"/>
          <w:szCs w:val="24"/>
        </w:rPr>
        <w:t>spr</w:t>
      </w:r>
      <w:proofErr w:type="spellEnd"/>
      <w:r w:rsidRPr="00C24CD9">
        <w:rPr>
          <w:sz w:val="24"/>
          <w:szCs w:val="24"/>
        </w:rPr>
        <w:t>. nr rej.</w:t>
      </w:r>
      <w:r w:rsidRPr="00C24CD9">
        <w:rPr>
          <w:b/>
          <w:sz w:val="24"/>
          <w:szCs w:val="24"/>
        </w:rPr>
        <w:t xml:space="preserve"> ZP/D-7</w:t>
      </w:r>
      <w:r w:rsidR="00C24CD9">
        <w:rPr>
          <w:b/>
          <w:sz w:val="24"/>
          <w:szCs w:val="24"/>
        </w:rPr>
        <w:t>2</w:t>
      </w:r>
      <w:r w:rsidRPr="00C24CD9">
        <w:rPr>
          <w:b/>
          <w:sz w:val="24"/>
          <w:szCs w:val="24"/>
        </w:rPr>
        <w:t xml:space="preserve">/A/13. </w:t>
      </w:r>
    </w:p>
    <w:p w:rsidR="00CB48FF" w:rsidRPr="00C24CD9" w:rsidRDefault="00CB48FF" w:rsidP="00C24CD9">
      <w:pPr>
        <w:pStyle w:val="Tekstpodstawowy"/>
        <w:ind w:left="4536"/>
        <w:rPr>
          <w:szCs w:val="24"/>
          <w:vertAlign w:val="superscript"/>
        </w:rPr>
      </w:pPr>
    </w:p>
    <w:p w:rsidR="00CB48FF" w:rsidRPr="00C24CD9" w:rsidRDefault="00CB48FF" w:rsidP="00C24CD9">
      <w:pPr>
        <w:pStyle w:val="Tekstpodstawowywcity3"/>
        <w:spacing w:before="120"/>
        <w:ind w:left="0"/>
        <w:jc w:val="both"/>
        <w:rPr>
          <w:sz w:val="24"/>
          <w:szCs w:val="24"/>
          <w:u w:val="single"/>
        </w:rPr>
      </w:pPr>
      <w:r w:rsidRPr="00C24CD9">
        <w:rPr>
          <w:sz w:val="24"/>
          <w:szCs w:val="24"/>
          <w:u w:val="single"/>
        </w:rPr>
        <w:t>Treść pytań wraz z odpowiedziami Zamawiającego: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b/>
          <w:i/>
          <w:u w:val="single"/>
        </w:rPr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rPr>
          <w:b/>
          <w:i/>
          <w:u w:val="single"/>
        </w:rPr>
        <w:t>Pytanie nr 1:</w:t>
      </w:r>
      <w:r w:rsidRPr="00C24CD9">
        <w:rPr>
          <w:i/>
        </w:rPr>
        <w:t xml:space="preserve"> 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t>Błąd w formularzu oferty, w punkcie 4 jest „związanie ofertą 60 dni” natomiast w SIWZ pkt. 10.1 i 10.2 jest 30 dni.</w:t>
      </w:r>
    </w:p>
    <w:p w:rsidR="00CB48FF" w:rsidRPr="00C24CD9" w:rsidRDefault="00CB48FF" w:rsidP="00C24CD9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CB48FF" w:rsidRPr="00C24CD9" w:rsidRDefault="00CB48FF" w:rsidP="00C24CD9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C24CD9">
        <w:rPr>
          <w:b/>
          <w:i/>
          <w:sz w:val="24"/>
          <w:szCs w:val="24"/>
          <w:u w:val="single"/>
        </w:rPr>
        <w:t>Odpowiedź:</w:t>
      </w:r>
    </w:p>
    <w:p w:rsidR="00CB48FF" w:rsidRPr="00C24CD9" w:rsidRDefault="00CB48FF" w:rsidP="00C24CD9">
      <w:pPr>
        <w:spacing w:line="360" w:lineRule="auto"/>
        <w:jc w:val="both"/>
        <w:rPr>
          <w:color w:val="000000"/>
          <w:sz w:val="24"/>
          <w:szCs w:val="24"/>
        </w:rPr>
      </w:pPr>
      <w:r w:rsidRPr="00C24CD9">
        <w:rPr>
          <w:sz w:val="24"/>
          <w:szCs w:val="24"/>
        </w:rPr>
        <w:t>Zamawiający poprawił w formularzu oferty omyłkę polegającą na omyłkowym zapisaniu 60 dni zamiast 30 dni.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rPr>
          <w:b/>
          <w:i/>
          <w:u w:val="single"/>
        </w:rPr>
        <w:t>Pytanie nr 2:</w:t>
      </w:r>
      <w:r w:rsidRPr="00C24CD9">
        <w:rPr>
          <w:i/>
        </w:rPr>
        <w:t xml:space="preserve"> 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t xml:space="preserve">Cena w ofercie w PLN. Ustawa dopuszcza podanie ceny w </w:t>
      </w:r>
      <w:proofErr w:type="spellStart"/>
      <w:r w:rsidRPr="00C24CD9">
        <w:t>Eur</w:t>
      </w:r>
      <w:proofErr w:type="spellEnd"/>
      <w:r w:rsidRPr="00C24CD9">
        <w:t xml:space="preserve">, wymóg podania ceny w PLN jest niekorzystny przede wszystkim dla państwa, gdyż muszę użyć przelicznika „z rezerwą”, czyli w razie wygrania zapłacicie drożej niż moglibyście zapłacić przy podaniu ceny w </w:t>
      </w:r>
      <w:proofErr w:type="spellStart"/>
      <w:r w:rsidRPr="00C24CD9">
        <w:t>Eur</w:t>
      </w:r>
      <w:proofErr w:type="spellEnd"/>
      <w:r w:rsidR="00C24CD9" w:rsidRPr="00C24CD9">
        <w:t>.</w:t>
      </w:r>
      <w:r w:rsidRPr="00C24CD9">
        <w:br/>
      </w:r>
      <w:r w:rsidRPr="00C24CD9">
        <w:lastRenderedPageBreak/>
        <w:t>W przypadku cen</w:t>
      </w:r>
      <w:r w:rsidR="00C24CD9">
        <w:t xml:space="preserve">y w </w:t>
      </w:r>
      <w:proofErr w:type="spellStart"/>
      <w:r w:rsidR="00C24CD9">
        <w:t>Eur</w:t>
      </w:r>
      <w:proofErr w:type="spellEnd"/>
      <w:r w:rsidR="00C24CD9">
        <w:t>, przeliczenie na PLN wg</w:t>
      </w:r>
      <w:r w:rsidRPr="00C24CD9">
        <w:t xml:space="preserve"> ING BSK SA bo z tego banku płacę Niemcom.</w:t>
      </w:r>
    </w:p>
    <w:p w:rsidR="00CB48FF" w:rsidRPr="00C24CD9" w:rsidRDefault="00CB48FF" w:rsidP="00C24CD9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CB48FF" w:rsidRPr="00C24CD9" w:rsidRDefault="00CB48FF" w:rsidP="00C24CD9">
      <w:pPr>
        <w:spacing w:line="360" w:lineRule="auto"/>
        <w:jc w:val="both"/>
        <w:rPr>
          <w:color w:val="000000"/>
          <w:sz w:val="24"/>
          <w:szCs w:val="24"/>
        </w:rPr>
      </w:pPr>
      <w:r w:rsidRPr="00C24CD9">
        <w:rPr>
          <w:b/>
          <w:i/>
          <w:sz w:val="24"/>
          <w:szCs w:val="24"/>
          <w:u w:val="single"/>
        </w:rPr>
        <w:t>Odpowiedź: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Zamawiający podtrzymuje wymóg złożenia oferty w PLN.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b/>
          <w:i/>
          <w:u w:val="single"/>
        </w:rPr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rPr>
          <w:b/>
          <w:i/>
          <w:u w:val="single"/>
        </w:rPr>
        <w:t>Pytanie nr 3:</w:t>
      </w:r>
      <w:r w:rsidRPr="00C24CD9">
        <w:rPr>
          <w:i/>
        </w:rPr>
        <w:t xml:space="preserve"> 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Termin płatności 30 dni jest dla mnie nie do przyjęcia, preferujemy terminy płatności 14 dni maksymalnie w wyjątkowych okolicznościach 21 dni. Jesteśmy małą firmą, która wszystkim zagranicznym dostawcom musi wnieść przedpłatę przed dostawą, nie stać nas na 30 dniowe pożyczki.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</w:p>
    <w:p w:rsidR="00CB48FF" w:rsidRPr="00C24CD9" w:rsidRDefault="00CB48FF" w:rsidP="00C24CD9">
      <w:pPr>
        <w:spacing w:line="360" w:lineRule="auto"/>
        <w:jc w:val="both"/>
        <w:rPr>
          <w:color w:val="000000"/>
          <w:sz w:val="24"/>
          <w:szCs w:val="24"/>
        </w:rPr>
      </w:pPr>
      <w:r w:rsidRPr="00C24CD9">
        <w:rPr>
          <w:b/>
          <w:i/>
          <w:sz w:val="24"/>
          <w:szCs w:val="24"/>
          <w:u w:val="single"/>
        </w:rPr>
        <w:t>Odpowiedź: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Zamawiający działając na podstawie art. 38 ust. 4 ustawy Prawo Zamówień Publicznych zmienia treść specyfikacji istotnych warunków zamówienia poprzez zmianę w pkt. 4 paragraf 3 Projektu umowy: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rPr>
          <w:b/>
        </w:rPr>
        <w:t>Było:</w:t>
      </w:r>
      <w:r w:rsidR="003870F8" w:rsidRPr="00C24CD9">
        <w:t xml:space="preserve"> Zamawiający ureguluje należność z faktury uwzględniającej wynagrodzenie w wysokości nie wyższej niż ustalona w </w:t>
      </w:r>
      <w:proofErr w:type="spellStart"/>
      <w:r w:rsidR="003870F8" w:rsidRPr="00C24CD9">
        <w:t>pkt</w:t>
      </w:r>
      <w:proofErr w:type="spellEnd"/>
      <w:r w:rsidR="003870F8" w:rsidRPr="00C24CD9">
        <w:t xml:space="preserve"> 1 niniejszego paragrafu - przelewem na konto Wykonawcy w terminie </w:t>
      </w:r>
      <w:r w:rsidR="003870F8" w:rsidRPr="00C24CD9">
        <w:rPr>
          <w:b/>
        </w:rPr>
        <w:t>30 dni</w:t>
      </w:r>
      <w:r w:rsidR="003870F8" w:rsidRPr="00C24CD9">
        <w:t xml:space="preserve"> od daty potwierdzenia wpływu faktury.</w:t>
      </w:r>
    </w:p>
    <w:p w:rsidR="00146D8C" w:rsidRDefault="00146D8C" w:rsidP="00C24CD9">
      <w:pPr>
        <w:pStyle w:val="NormalnyWeb"/>
        <w:spacing w:before="0" w:beforeAutospacing="0" w:after="0" w:afterAutospacing="0" w:line="360" w:lineRule="auto"/>
        <w:jc w:val="both"/>
        <w:rPr>
          <w:b/>
        </w:rPr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rPr>
          <w:b/>
        </w:rPr>
        <w:t>Jest:</w:t>
      </w:r>
      <w:r w:rsidR="003870F8" w:rsidRPr="00C24CD9">
        <w:t xml:space="preserve"> Zamawiający ureguluje należność z faktury uwzględniającej wynagrodzenie w wysokości nie wyższej niż ustalona w </w:t>
      </w:r>
      <w:proofErr w:type="spellStart"/>
      <w:r w:rsidR="003870F8" w:rsidRPr="00C24CD9">
        <w:t>pkt</w:t>
      </w:r>
      <w:proofErr w:type="spellEnd"/>
      <w:r w:rsidR="003870F8" w:rsidRPr="00C24CD9">
        <w:t xml:space="preserve"> 1 niniejszego paragrafu - przelewem na konto Wykonawcy w terminie </w:t>
      </w:r>
      <w:r w:rsidR="003870F8" w:rsidRPr="00C24CD9">
        <w:rPr>
          <w:b/>
        </w:rPr>
        <w:t>21 dni</w:t>
      </w:r>
      <w:r w:rsidR="003870F8" w:rsidRPr="00C24CD9">
        <w:t xml:space="preserve"> od daty potwierdzenia wpływu faktury.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rPr>
          <w:b/>
          <w:i/>
          <w:u w:val="single"/>
        </w:rPr>
        <w:t>Pytanie nr 4:</w:t>
      </w:r>
      <w:r w:rsidRPr="00C24CD9">
        <w:rPr>
          <w:i/>
        </w:rPr>
        <w:t xml:space="preserve"> 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t xml:space="preserve">Dane o godzinie </w:t>
      </w:r>
      <w:r w:rsidR="00C24CD9">
        <w:t>dostawy nie mogą być uzgodnione</w:t>
      </w:r>
      <w:r w:rsidRPr="00C24CD9">
        <w:t xml:space="preserve">, bo dostawa następuje pocztą kurierską !!! </w:t>
      </w:r>
      <w:r w:rsidR="00412E44" w:rsidRPr="00C24CD9">
        <w:t>M</w:t>
      </w:r>
      <w:r w:rsidRPr="00C24CD9">
        <w:t>ogę jedynie określić dzień, kurier przyjeżdża w godzinach pracy.</w:t>
      </w:r>
    </w:p>
    <w:p w:rsidR="00412E44" w:rsidRPr="00C24CD9" w:rsidRDefault="00412E44" w:rsidP="00C24CD9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CB48FF" w:rsidRPr="00C24CD9" w:rsidRDefault="00CB48FF" w:rsidP="00C24CD9">
      <w:pPr>
        <w:spacing w:line="360" w:lineRule="auto"/>
        <w:jc w:val="both"/>
        <w:rPr>
          <w:color w:val="000000"/>
          <w:sz w:val="24"/>
          <w:szCs w:val="24"/>
        </w:rPr>
      </w:pPr>
      <w:r w:rsidRPr="00C24CD9">
        <w:rPr>
          <w:b/>
          <w:i/>
          <w:sz w:val="24"/>
          <w:szCs w:val="24"/>
          <w:u w:val="single"/>
        </w:rPr>
        <w:t>Odpowiedź:</w:t>
      </w:r>
    </w:p>
    <w:p w:rsidR="00CB48FF" w:rsidRDefault="00412E44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Zamawiający nie zmienia postanowień w pkt. 1 paragra</w:t>
      </w:r>
      <w:r w:rsidR="0088657E" w:rsidRPr="00C24CD9">
        <w:t xml:space="preserve">f 4 Projektu umowy o brzmieniu: Termin i godzina dostawy zostanie uzgodniona przez Wykonawcę telefonicznie z Zamawiającym, z 3 dniowym wyprzedzeniem, z zachowaniem terminu wynikającego z </w:t>
      </w:r>
      <w:r w:rsidR="0088657E" w:rsidRPr="00C24CD9">
        <w:rPr>
          <w:b/>
        </w:rPr>
        <w:t>§</w:t>
      </w:r>
      <w:r w:rsidR="0088657E" w:rsidRPr="00C24CD9">
        <w:t xml:space="preserve"> 2 niniejszej umowy.</w:t>
      </w:r>
    </w:p>
    <w:p w:rsidR="00C24CD9" w:rsidRPr="00C24CD9" w:rsidRDefault="00C24CD9" w:rsidP="00C24CD9">
      <w:pPr>
        <w:pStyle w:val="NormalnyWeb"/>
        <w:spacing w:before="0" w:beforeAutospacing="0" w:after="0" w:afterAutospacing="0" w:line="360" w:lineRule="auto"/>
        <w:jc w:val="both"/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rPr>
          <w:b/>
          <w:i/>
          <w:u w:val="single"/>
        </w:rPr>
        <w:t>Pytanie nr 5:</w:t>
      </w:r>
      <w:r w:rsidRPr="00C24CD9">
        <w:rPr>
          <w:i/>
        </w:rPr>
        <w:t xml:space="preserve"> </w:t>
      </w:r>
    </w:p>
    <w:p w:rsid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Zgodnie z ustaleniami producenta, których nie mogę zmienić, gwarancja obejmuje jedynie przyrząd i wynosi 12 miesięcy</w:t>
      </w:r>
      <w:r w:rsidR="0088657E" w:rsidRPr="00C24CD9">
        <w:t>. Sondy nie podlegają gwarancji</w:t>
      </w:r>
      <w:r w:rsidR="00C24CD9">
        <w:t>!</w:t>
      </w:r>
    </w:p>
    <w:p w:rsid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Ponadto - Gwarancja biegnie od dnia opuszczenia przez przyrząd magazynu pr</w:t>
      </w:r>
      <w:r w:rsidR="0088657E" w:rsidRPr="00C24CD9">
        <w:t>oducenta, a nie od dnia dostawy</w:t>
      </w:r>
      <w:r w:rsidR="00C24CD9">
        <w:t>!</w:t>
      </w:r>
    </w:p>
    <w:p w:rsid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Ponadto w przypadku naprawy pogwarancyjnej użytko</w:t>
      </w:r>
      <w:r w:rsidR="0088657E" w:rsidRPr="00C24CD9">
        <w:t xml:space="preserve">wnik musi pokryć koszty dostawy </w:t>
      </w:r>
      <w:r w:rsidR="00C24CD9">
        <w:t xml:space="preserve">przyrządu do serwisu. 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Naprawy pogwarancyjne w serwisie producenta, są oczyw</w:t>
      </w:r>
      <w:r w:rsidR="0088657E" w:rsidRPr="00C24CD9">
        <w:t>iście możliwe tylko w przypadku</w:t>
      </w:r>
      <w:r w:rsidRPr="00C24CD9">
        <w:t>, gdy ta firma będzie istniała. a bywa rożnie.</w:t>
      </w:r>
    </w:p>
    <w:p w:rsidR="0088657E" w:rsidRPr="00C24CD9" w:rsidRDefault="0088657E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</w:p>
    <w:p w:rsidR="00CB48FF" w:rsidRPr="00C24CD9" w:rsidRDefault="00CB48FF" w:rsidP="00C24CD9">
      <w:pPr>
        <w:spacing w:line="360" w:lineRule="auto"/>
        <w:jc w:val="both"/>
        <w:rPr>
          <w:color w:val="000000"/>
          <w:sz w:val="24"/>
          <w:szCs w:val="24"/>
        </w:rPr>
      </w:pPr>
      <w:r w:rsidRPr="00C24CD9">
        <w:rPr>
          <w:b/>
          <w:i/>
          <w:sz w:val="24"/>
          <w:szCs w:val="24"/>
          <w:u w:val="single"/>
        </w:rPr>
        <w:t>Odpowiedź:</w:t>
      </w:r>
    </w:p>
    <w:p w:rsidR="00CB48FF" w:rsidRPr="00C24CD9" w:rsidRDefault="00121912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Zamawiający informuje, iż zgodnie z SIWZ pkt. 3. Opis przedmiotu zamówienia min. 12 miesięcznej gwarancji podlega miernik, tj. teslomierz, natomiast bieg gwarancji rozpoczyna się od dnia odbioru przedmiotu umowy potwierdzonej protokołem podpisanym przez Zamawiającego.</w:t>
      </w:r>
    </w:p>
    <w:p w:rsidR="00121912" w:rsidRPr="00C24CD9" w:rsidRDefault="00121912" w:rsidP="00C24CD9">
      <w:pPr>
        <w:pStyle w:val="NormalnyWeb"/>
        <w:spacing w:before="0" w:beforeAutospacing="0" w:after="0" w:afterAutospacing="0" w:line="360" w:lineRule="auto"/>
        <w:jc w:val="both"/>
      </w:pP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rPr>
          <w:b/>
          <w:i/>
          <w:u w:val="single"/>
        </w:rPr>
        <w:t>Pytanie nr 6:</w:t>
      </w:r>
      <w:r w:rsidRPr="00C24CD9">
        <w:rPr>
          <w:i/>
        </w:rPr>
        <w:t xml:space="preserve"> </w:t>
      </w:r>
    </w:p>
    <w:p w:rsidR="00CB48FF" w:rsidRPr="00C24CD9" w:rsidRDefault="00CB48FF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C24CD9">
        <w:t>Termin wykonania naprawy gwarancyjnej, czy pogwarancyjnej,</w:t>
      </w:r>
      <w:r w:rsidRPr="00C24CD9">
        <w:rPr>
          <w:b/>
          <w:bCs/>
        </w:rPr>
        <w:t xml:space="preserve"> jest nie krótszy niż 30 dni.</w:t>
      </w:r>
      <w:r w:rsidRPr="00C24CD9">
        <w:t xml:space="preserve"> Serwis jest u producenta (Niemcy) i nie ma mowy by można to było zrobić szybciej.</w:t>
      </w:r>
      <w:r w:rsidRPr="00C24CD9">
        <w:br/>
        <w:t xml:space="preserve">Ten termin zależy od czasu transportu i możliwości serwisu </w:t>
      </w:r>
      <w:r w:rsidR="0088657E" w:rsidRPr="00C24CD9">
        <w:t>producenta, a nie od firmy</w:t>
      </w:r>
      <w:r w:rsidRPr="00C24CD9">
        <w:t>.</w:t>
      </w:r>
    </w:p>
    <w:p w:rsidR="00C24CD9" w:rsidRDefault="00C24CD9" w:rsidP="00C24CD9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CB48FF" w:rsidRPr="00C24CD9" w:rsidRDefault="00CB48FF" w:rsidP="00C24CD9">
      <w:pPr>
        <w:spacing w:line="360" w:lineRule="auto"/>
        <w:jc w:val="both"/>
        <w:rPr>
          <w:color w:val="000000"/>
          <w:sz w:val="24"/>
          <w:szCs w:val="24"/>
        </w:rPr>
      </w:pPr>
      <w:r w:rsidRPr="00C24CD9">
        <w:rPr>
          <w:b/>
          <w:i/>
          <w:sz w:val="24"/>
          <w:szCs w:val="24"/>
          <w:u w:val="single"/>
        </w:rPr>
        <w:t>Odpowiedź:</w:t>
      </w:r>
    </w:p>
    <w:p w:rsidR="00121912" w:rsidRDefault="00121912" w:rsidP="00C24CD9">
      <w:pPr>
        <w:pStyle w:val="NormalnyWeb"/>
        <w:spacing w:before="0" w:beforeAutospacing="0" w:after="0" w:afterAutospacing="0" w:line="360" w:lineRule="auto"/>
        <w:jc w:val="both"/>
      </w:pPr>
      <w:r w:rsidRPr="00C24CD9">
        <w:t>Zamawiający działając na podstawie art. 38 ust. 4 ustawy Prawo Zamówień Publicznych zmienia treść specyfikacji istotnych warunków zamówienia poprzez zmianę w pkt. 5 paragraf 5 Projektu umowy:</w:t>
      </w:r>
    </w:p>
    <w:p w:rsidR="00C24CD9" w:rsidRPr="00C24CD9" w:rsidRDefault="00C24CD9" w:rsidP="00C24CD9">
      <w:pPr>
        <w:pStyle w:val="NormalnyWeb"/>
        <w:spacing w:before="0" w:beforeAutospacing="0" w:after="0" w:afterAutospacing="0" w:line="360" w:lineRule="auto"/>
        <w:jc w:val="both"/>
      </w:pPr>
    </w:p>
    <w:p w:rsidR="00CB48FF" w:rsidRPr="00C24CD9" w:rsidRDefault="00121912" w:rsidP="00C24CD9">
      <w:pPr>
        <w:pStyle w:val="NormalnyWeb"/>
        <w:spacing w:before="0" w:beforeAutospacing="0" w:after="0" w:afterAutospacing="0" w:line="360" w:lineRule="auto"/>
        <w:jc w:val="both"/>
        <w:rPr>
          <w:b/>
        </w:rPr>
      </w:pPr>
      <w:r w:rsidRPr="00C24CD9">
        <w:rPr>
          <w:b/>
        </w:rPr>
        <w:t>Było:</w:t>
      </w:r>
      <w:r w:rsidR="00A33EAB" w:rsidRPr="00C24CD9">
        <w:rPr>
          <w:b/>
        </w:rPr>
        <w:t xml:space="preserve"> </w:t>
      </w:r>
      <w:r w:rsidR="00A33EAB" w:rsidRPr="00C24CD9">
        <w:t xml:space="preserve">Wykonawca zobowiązuje się usunąć wady i usterki ujawnione w terminie gwarancji niezwłocznie - nie później jednak niż w terminie 14 dni od daty otrzymania zgłoszenia, lub w terminie </w:t>
      </w:r>
      <w:r w:rsidR="00A33EAB" w:rsidRPr="00C24CD9">
        <w:rPr>
          <w:b/>
        </w:rPr>
        <w:t>do 21 dni w razie</w:t>
      </w:r>
      <w:r w:rsidR="00A33EAB" w:rsidRPr="00C24CD9">
        <w:t xml:space="preserve"> k</w:t>
      </w:r>
      <w:r w:rsidR="00A33EAB" w:rsidRPr="00C24CD9">
        <w:rPr>
          <w:b/>
        </w:rPr>
        <w:t xml:space="preserve">onieczności sprowadzenia części z zagranicy, </w:t>
      </w:r>
      <w:r w:rsidR="00A33EAB" w:rsidRPr="00C24CD9">
        <w:t>w przeciwnym razie będzie zobowiązany do wymiany urządzenia na nowe, zgodne z opisem przedmiotu umowy zawartym rozdziale 2 SIWZ.</w:t>
      </w:r>
    </w:p>
    <w:p w:rsidR="00C24CD9" w:rsidRDefault="00C24CD9" w:rsidP="00C24CD9">
      <w:pPr>
        <w:pStyle w:val="NormalnyWeb"/>
        <w:spacing w:before="0" w:beforeAutospacing="0" w:after="0" w:afterAutospacing="0" w:line="360" w:lineRule="auto"/>
        <w:jc w:val="both"/>
        <w:rPr>
          <w:b/>
        </w:rPr>
      </w:pPr>
    </w:p>
    <w:p w:rsidR="00121912" w:rsidRPr="00C24CD9" w:rsidRDefault="00121912" w:rsidP="00C24CD9">
      <w:pPr>
        <w:pStyle w:val="NormalnyWeb"/>
        <w:spacing w:before="0" w:beforeAutospacing="0" w:after="0" w:afterAutospacing="0" w:line="360" w:lineRule="auto"/>
        <w:jc w:val="both"/>
        <w:rPr>
          <w:b/>
        </w:rPr>
      </w:pPr>
      <w:r w:rsidRPr="00C24CD9">
        <w:rPr>
          <w:b/>
        </w:rPr>
        <w:lastRenderedPageBreak/>
        <w:t>Jest:</w:t>
      </w:r>
      <w:r w:rsidR="00A33EAB" w:rsidRPr="00C24CD9">
        <w:rPr>
          <w:b/>
        </w:rPr>
        <w:t xml:space="preserve"> </w:t>
      </w:r>
      <w:r w:rsidR="00A33EAB" w:rsidRPr="00C24CD9">
        <w:t xml:space="preserve">Wykonawca zobowiązuje się usunąć wady i usterki ujawnione w terminie gwarancji niezwłocznie - nie później jednak niż w terminie 14 dni od daty otrzymania zgłoszenia, lub w terminie </w:t>
      </w:r>
      <w:r w:rsidR="00A33EAB" w:rsidRPr="00C24CD9">
        <w:rPr>
          <w:b/>
        </w:rPr>
        <w:t>do 30 dni w razie konieczności sprowadzenia części z zagranicy lub dokonania naprawy za granicą</w:t>
      </w:r>
      <w:r w:rsidR="00A33EAB" w:rsidRPr="00C24CD9">
        <w:t>, w przeciwnym razie będzie zobowiązany do wymiany urządzenia na nowe, zgodne z opisem przedmiotu umowy zawartym rozdziale 2 SIWZ.</w:t>
      </w:r>
    </w:p>
    <w:p w:rsidR="00121912" w:rsidRDefault="00121912" w:rsidP="00C24CD9">
      <w:pPr>
        <w:pStyle w:val="NormalnyWeb"/>
        <w:spacing w:before="0" w:beforeAutospacing="0" w:after="0" w:afterAutospacing="0" w:line="360" w:lineRule="auto"/>
        <w:jc w:val="both"/>
        <w:rPr>
          <w:i/>
        </w:rPr>
      </w:pPr>
    </w:p>
    <w:p w:rsidR="00C24CD9" w:rsidRDefault="00C24CD9" w:rsidP="00C24CD9">
      <w:pPr>
        <w:pStyle w:val="NormalnyWeb"/>
        <w:spacing w:before="0" w:beforeAutospacing="0" w:after="0" w:afterAutospacing="0" w:line="360" w:lineRule="auto"/>
        <w:jc w:val="both"/>
      </w:pPr>
      <w:r>
        <w:t>Proszę o korektę powyższych punktów. Zmiany we</w:t>
      </w:r>
      <w:r w:rsidR="00146D8C">
        <w:t xml:space="preserve"> wszystkich powyższych punktach</w:t>
      </w:r>
      <w:r>
        <w:t xml:space="preserve">, oprócz </w:t>
      </w:r>
      <w:proofErr w:type="spellStart"/>
      <w:r>
        <w:t>pkt</w:t>
      </w:r>
      <w:proofErr w:type="spellEnd"/>
      <w:r>
        <w:t xml:space="preserve"> 2, są konieczne w celu nawiązania współpracy.</w:t>
      </w:r>
    </w:p>
    <w:p w:rsidR="00146D8C" w:rsidRDefault="00146D8C" w:rsidP="00C24CD9">
      <w:pPr>
        <w:pStyle w:val="NormalnyWeb"/>
        <w:spacing w:before="0" w:beforeAutospacing="0" w:after="0" w:afterAutospacing="0" w:line="360" w:lineRule="auto"/>
        <w:jc w:val="both"/>
      </w:pPr>
    </w:p>
    <w:p w:rsidR="00146D8C" w:rsidRDefault="00146D8C" w:rsidP="00C24CD9">
      <w:pPr>
        <w:pStyle w:val="NormalnyWeb"/>
        <w:spacing w:before="0" w:beforeAutospacing="0" w:after="0" w:afterAutospacing="0" w:line="360" w:lineRule="auto"/>
        <w:jc w:val="both"/>
      </w:pPr>
      <w:r>
        <w:t>W załączeniu zmieniony formularz oferty oraz zmieniony projekt umowy.</w:t>
      </w:r>
    </w:p>
    <w:p w:rsidR="00C24CD9" w:rsidRPr="00C24CD9" w:rsidRDefault="00C24CD9" w:rsidP="00C24CD9">
      <w:pPr>
        <w:pStyle w:val="NormalnyWeb"/>
        <w:spacing w:before="0" w:beforeAutospacing="0" w:after="0" w:afterAutospacing="0" w:line="360" w:lineRule="auto"/>
        <w:jc w:val="both"/>
      </w:pPr>
    </w:p>
    <w:p w:rsidR="00CB48FF" w:rsidRPr="00C24CD9" w:rsidRDefault="00CB48FF" w:rsidP="00C24CD9">
      <w:pPr>
        <w:spacing w:line="360" w:lineRule="auto"/>
        <w:ind w:firstLine="708"/>
        <w:jc w:val="both"/>
        <w:rPr>
          <w:sz w:val="24"/>
          <w:szCs w:val="24"/>
        </w:rPr>
      </w:pPr>
      <w:r w:rsidRPr="00C24CD9">
        <w:rPr>
          <w:sz w:val="24"/>
          <w:szCs w:val="24"/>
        </w:rPr>
        <w:t xml:space="preserve">Zamawiający, na podstawie art. 38 ust. 4 ustawy z dnia 29 stycznia 2004 roku Prawo Zamówień Publicznych (Dz. U. z 2010 r. Nr 113, poz. 759, z </w:t>
      </w:r>
      <w:proofErr w:type="spellStart"/>
      <w:r w:rsidRPr="00C24CD9">
        <w:rPr>
          <w:sz w:val="24"/>
          <w:szCs w:val="24"/>
        </w:rPr>
        <w:t>późn</w:t>
      </w:r>
      <w:proofErr w:type="spellEnd"/>
      <w:r w:rsidRPr="00C24CD9">
        <w:rPr>
          <w:sz w:val="24"/>
          <w:szCs w:val="24"/>
        </w:rPr>
        <w:t>. zm.) w przed</w:t>
      </w:r>
      <w:r w:rsidR="00121912" w:rsidRPr="00C24CD9">
        <w:rPr>
          <w:sz w:val="24"/>
          <w:szCs w:val="24"/>
        </w:rPr>
        <w:t xml:space="preserve">miotowym postępowaniu, dokonuje </w:t>
      </w:r>
      <w:r w:rsidRPr="00C24CD9">
        <w:rPr>
          <w:sz w:val="24"/>
          <w:szCs w:val="24"/>
        </w:rPr>
        <w:t xml:space="preserve">zmian zapisów w specyfikacji istotnych warunków zamówienia w zakresie wskazanym powyżej. </w:t>
      </w:r>
    </w:p>
    <w:p w:rsidR="00CB48FF" w:rsidRPr="00C24CD9" w:rsidRDefault="00CB48FF" w:rsidP="00146D8C">
      <w:pPr>
        <w:pStyle w:val="Tekstpodstawowywcity3"/>
        <w:spacing w:after="0" w:line="360" w:lineRule="auto"/>
        <w:ind w:left="0" w:firstLine="708"/>
        <w:jc w:val="both"/>
        <w:rPr>
          <w:sz w:val="24"/>
          <w:szCs w:val="24"/>
        </w:rPr>
      </w:pPr>
      <w:r w:rsidRPr="00C24CD9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CB48FF" w:rsidRPr="00C24CD9" w:rsidRDefault="00CB48FF" w:rsidP="00C24CD9">
      <w:pPr>
        <w:pStyle w:val="Tekstpodstawowywcity3"/>
        <w:spacing w:before="120"/>
        <w:ind w:firstLine="708"/>
        <w:jc w:val="both"/>
        <w:rPr>
          <w:sz w:val="24"/>
          <w:szCs w:val="24"/>
        </w:rPr>
      </w:pPr>
    </w:p>
    <w:p w:rsidR="00CB48FF" w:rsidRPr="00C24CD9" w:rsidRDefault="00CB48FF" w:rsidP="00146D8C">
      <w:pPr>
        <w:spacing w:line="360" w:lineRule="auto"/>
        <w:ind w:left="567"/>
        <w:jc w:val="right"/>
        <w:rPr>
          <w:sz w:val="24"/>
          <w:szCs w:val="24"/>
        </w:rPr>
      </w:pPr>
      <w:r w:rsidRPr="00C24CD9">
        <w:rPr>
          <w:sz w:val="24"/>
          <w:szCs w:val="24"/>
        </w:rPr>
        <w:t>mgr inż. Katarzyna Pikuła</w:t>
      </w:r>
    </w:p>
    <w:p w:rsidR="00CB48FF" w:rsidRPr="00C24CD9" w:rsidRDefault="00CB48FF" w:rsidP="00146D8C">
      <w:pPr>
        <w:spacing w:line="360" w:lineRule="auto"/>
        <w:ind w:left="567"/>
        <w:jc w:val="right"/>
        <w:rPr>
          <w:sz w:val="24"/>
          <w:szCs w:val="24"/>
        </w:rPr>
      </w:pPr>
      <w:r w:rsidRPr="00C24CD9">
        <w:rPr>
          <w:sz w:val="24"/>
          <w:szCs w:val="24"/>
        </w:rPr>
        <w:t>KANCLERZ POLITECHNIKI</w:t>
      </w:r>
    </w:p>
    <w:p w:rsidR="00CB48FF" w:rsidRPr="00C24CD9" w:rsidRDefault="00CB48FF" w:rsidP="00146D8C">
      <w:pPr>
        <w:spacing w:line="360" w:lineRule="auto"/>
        <w:ind w:left="567"/>
        <w:jc w:val="right"/>
        <w:rPr>
          <w:sz w:val="24"/>
          <w:szCs w:val="24"/>
        </w:rPr>
      </w:pPr>
      <w:r w:rsidRPr="00C24CD9">
        <w:rPr>
          <w:sz w:val="24"/>
          <w:szCs w:val="24"/>
        </w:rPr>
        <w:t>CZĘSTOCHOWSKIEJ</w:t>
      </w:r>
    </w:p>
    <w:p w:rsidR="00CB48FF" w:rsidRPr="00C24CD9" w:rsidRDefault="00CB48FF" w:rsidP="00C24CD9">
      <w:pPr>
        <w:pStyle w:val="Tekstpodstawowy"/>
        <w:spacing w:before="120" w:after="120"/>
        <w:rPr>
          <w:szCs w:val="24"/>
        </w:rPr>
      </w:pPr>
    </w:p>
    <w:p w:rsidR="00EF1037" w:rsidRPr="00C24CD9" w:rsidRDefault="00EF1037" w:rsidP="00C24CD9">
      <w:pPr>
        <w:jc w:val="both"/>
        <w:rPr>
          <w:sz w:val="24"/>
          <w:szCs w:val="24"/>
        </w:rPr>
      </w:pPr>
    </w:p>
    <w:sectPr w:rsidR="00EF1037" w:rsidRPr="00C24CD9" w:rsidSect="00BC0C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DF0" w:rsidRDefault="000D2DF0">
      <w:r>
        <w:separator/>
      </w:r>
    </w:p>
  </w:endnote>
  <w:endnote w:type="continuationSeparator" w:id="0">
    <w:p w:rsidR="000D2DF0" w:rsidRDefault="000D2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D3C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D3C1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9D3C1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9D3C1A">
      <w:rPr>
        <w:rStyle w:val="Numerstrony"/>
        <w:rFonts w:ascii="Arial" w:hAnsi="Arial" w:cs="Arial"/>
        <w:sz w:val="18"/>
        <w:szCs w:val="18"/>
      </w:rPr>
      <w:fldChar w:fldCharType="separate"/>
    </w:r>
    <w:r w:rsidR="00CB2358">
      <w:rPr>
        <w:rStyle w:val="Numerstrony"/>
        <w:rFonts w:ascii="Arial" w:hAnsi="Arial" w:cs="Arial"/>
        <w:noProof/>
        <w:sz w:val="18"/>
        <w:szCs w:val="18"/>
      </w:rPr>
      <w:t>4</w:t>
    </w:r>
    <w:r w:rsidR="009D3C1A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9D3C1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9D3C1A">
      <w:rPr>
        <w:rStyle w:val="Numerstrony"/>
        <w:rFonts w:ascii="Arial" w:hAnsi="Arial" w:cs="Arial"/>
        <w:sz w:val="18"/>
        <w:szCs w:val="18"/>
      </w:rPr>
      <w:fldChar w:fldCharType="separate"/>
    </w:r>
    <w:r w:rsidR="00CB2358">
      <w:rPr>
        <w:rStyle w:val="Numerstrony"/>
        <w:rFonts w:ascii="Arial" w:hAnsi="Arial" w:cs="Arial"/>
        <w:noProof/>
        <w:sz w:val="18"/>
        <w:szCs w:val="18"/>
      </w:rPr>
      <w:t>4</w:t>
    </w:r>
    <w:r w:rsidR="009D3C1A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D3C1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D2DF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DF0" w:rsidRDefault="000D2DF0">
      <w:r>
        <w:separator/>
      </w:r>
    </w:p>
  </w:footnote>
  <w:footnote w:type="continuationSeparator" w:id="0">
    <w:p w:rsidR="000D2DF0" w:rsidRDefault="000D2D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F3E" w:rsidRDefault="00732F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F3E" w:rsidRDefault="00732F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F3E" w:rsidRDefault="00732F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F3E"/>
    <w:rsid w:val="000613E0"/>
    <w:rsid w:val="00074EED"/>
    <w:rsid w:val="000D2DF0"/>
    <w:rsid w:val="00121912"/>
    <w:rsid w:val="00146D8C"/>
    <w:rsid w:val="00161179"/>
    <w:rsid w:val="00183733"/>
    <w:rsid w:val="001A571A"/>
    <w:rsid w:val="002B1C74"/>
    <w:rsid w:val="00384EFD"/>
    <w:rsid w:val="003870F8"/>
    <w:rsid w:val="00412E44"/>
    <w:rsid w:val="00475867"/>
    <w:rsid w:val="005534F8"/>
    <w:rsid w:val="0055546F"/>
    <w:rsid w:val="007271AA"/>
    <w:rsid w:val="00732F3E"/>
    <w:rsid w:val="00791178"/>
    <w:rsid w:val="0087224A"/>
    <w:rsid w:val="0088657E"/>
    <w:rsid w:val="009149C3"/>
    <w:rsid w:val="00953AA1"/>
    <w:rsid w:val="0095641D"/>
    <w:rsid w:val="00961976"/>
    <w:rsid w:val="009B6B01"/>
    <w:rsid w:val="009D169F"/>
    <w:rsid w:val="009D3C1A"/>
    <w:rsid w:val="00A312F3"/>
    <w:rsid w:val="00A33EAB"/>
    <w:rsid w:val="00A84975"/>
    <w:rsid w:val="00B361A9"/>
    <w:rsid w:val="00B60FD5"/>
    <w:rsid w:val="00BC0C11"/>
    <w:rsid w:val="00C24CD9"/>
    <w:rsid w:val="00CA5E2B"/>
    <w:rsid w:val="00CB13B7"/>
    <w:rsid w:val="00CB2358"/>
    <w:rsid w:val="00CB48FF"/>
    <w:rsid w:val="00CC46A5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0C11"/>
  </w:style>
  <w:style w:type="paragraph" w:styleId="Nagwek1">
    <w:name w:val="heading 1"/>
    <w:basedOn w:val="Normalny"/>
    <w:next w:val="Normalny"/>
    <w:qFormat/>
    <w:rsid w:val="00BC0C1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0C1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C0C1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0C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0C11"/>
  </w:style>
  <w:style w:type="paragraph" w:styleId="Tekstpodstawowy">
    <w:name w:val="Body Text"/>
    <w:basedOn w:val="Normalny"/>
    <w:rsid w:val="00BC0C11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CB48F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B48FF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B48F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818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2001-02-10T17:08:00Z</cp:lastPrinted>
  <dcterms:created xsi:type="dcterms:W3CDTF">2013-09-19T12:27:00Z</dcterms:created>
  <dcterms:modified xsi:type="dcterms:W3CDTF">2013-09-19T12:27:00Z</dcterms:modified>
</cp:coreProperties>
</file>