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D89" w:rsidRDefault="00512FA2">
      <w:pPr>
        <w:rPr>
          <w:b/>
          <w:bCs/>
        </w:rPr>
      </w:pPr>
      <w:r w:rsidRPr="00512FA2">
        <w:rPr>
          <w:b/>
          <w:bCs/>
        </w:rPr>
        <w:t>Politechnika Częstochowska</w:t>
      </w:r>
      <w:r w:rsidR="00B0142B">
        <w:rPr>
          <w:b/>
          <w:bCs/>
        </w:rPr>
        <w:tab/>
      </w:r>
      <w:r w:rsidR="00B0142B">
        <w:rPr>
          <w:b/>
          <w:bCs/>
        </w:rPr>
        <w:tab/>
      </w:r>
      <w:r w:rsidR="00B0142B">
        <w:rPr>
          <w:b/>
          <w:bCs/>
        </w:rPr>
        <w:tab/>
      </w:r>
      <w:r w:rsidR="00B0142B">
        <w:rPr>
          <w:b/>
          <w:bCs/>
        </w:rPr>
        <w:tab/>
      </w:r>
      <w:r w:rsidR="00B0142B">
        <w:rPr>
          <w:b/>
          <w:bCs/>
        </w:rPr>
        <w:tab/>
        <w:t xml:space="preserve">  </w:t>
      </w:r>
      <w:r w:rsidR="00B0142B" w:rsidRPr="00512FA2">
        <w:t>Częstochowa</w:t>
      </w:r>
      <w:r w:rsidR="00B0142B">
        <w:t xml:space="preserve">, </w:t>
      </w:r>
      <w:r w:rsidR="00B0142B" w:rsidRPr="00512FA2">
        <w:t>2013-09-1</w:t>
      </w:r>
      <w:r w:rsidR="00283E45">
        <w:t>9</w:t>
      </w:r>
    </w:p>
    <w:p w:rsidR="00367D89" w:rsidRDefault="00512FA2">
      <w:pPr>
        <w:rPr>
          <w:b/>
          <w:bCs/>
        </w:rPr>
      </w:pPr>
      <w:r w:rsidRPr="00512FA2">
        <w:rPr>
          <w:b/>
          <w:bCs/>
        </w:rPr>
        <w:t>Dąbrowskiego</w:t>
      </w:r>
      <w:r w:rsidR="00367D89">
        <w:rPr>
          <w:b/>
          <w:bCs/>
        </w:rPr>
        <w:t xml:space="preserve"> </w:t>
      </w:r>
      <w:r w:rsidRPr="00512FA2">
        <w:rPr>
          <w:b/>
          <w:bCs/>
        </w:rPr>
        <w:t>69</w:t>
      </w:r>
    </w:p>
    <w:p w:rsidR="00367D89" w:rsidRDefault="00512FA2">
      <w:pPr>
        <w:rPr>
          <w:b/>
          <w:bCs/>
        </w:rPr>
      </w:pPr>
      <w:r w:rsidRPr="00512FA2">
        <w:rPr>
          <w:b/>
          <w:bCs/>
        </w:rPr>
        <w:t>42-201</w:t>
      </w:r>
      <w:r w:rsidR="00367D89">
        <w:rPr>
          <w:b/>
          <w:bCs/>
        </w:rPr>
        <w:t xml:space="preserve"> </w:t>
      </w:r>
      <w:r w:rsidRPr="00512FA2">
        <w:rPr>
          <w:b/>
          <w:bCs/>
        </w:rPr>
        <w:t>Częstochowa</w:t>
      </w:r>
    </w:p>
    <w:p w:rsidR="00367D89" w:rsidRDefault="00367D89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67D89" w:rsidRDefault="00B0142B" w:rsidP="00B0142B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D6209C">
        <w:rPr>
          <w:b/>
          <w:bCs/>
          <w:sz w:val="24"/>
        </w:rPr>
        <w:t>887</w:t>
      </w:r>
      <w:r>
        <w:rPr>
          <w:b/>
          <w:bCs/>
          <w:sz w:val="24"/>
        </w:rPr>
        <w:t xml:space="preserve">  /13</w:t>
      </w:r>
      <w:r w:rsidR="00367D89">
        <w:rPr>
          <w:sz w:val="24"/>
        </w:rPr>
        <w:tab/>
        <w:t xml:space="preserve"> </w:t>
      </w: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67D89" w:rsidRDefault="00367D8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67D89" w:rsidRDefault="00367D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7D89" w:rsidRDefault="00367D89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67D89" w:rsidRDefault="00367D89">
      <w:pPr>
        <w:spacing w:line="360" w:lineRule="auto"/>
        <w:ind w:firstLine="539"/>
        <w:jc w:val="both"/>
      </w:pPr>
      <w:r>
        <w:t>Uprzejmie informujemy,</w:t>
      </w:r>
      <w:r w:rsidR="0066214C">
        <w:t xml:space="preserve"> iż na podstawie art. 93 </w:t>
      </w:r>
      <w:r>
        <w:t xml:space="preserve">ustawy z dnia 29 stycznia 2004 roku Prawo Zamówień Publicznych </w:t>
      </w:r>
      <w:r w:rsidR="00732CD0">
        <w:t>(</w:t>
      </w:r>
      <w:r w:rsidR="0048371A">
        <w:t xml:space="preserve">Dz. U. z 2010 r. Nr 113, poz. 759, z </w:t>
      </w:r>
      <w:proofErr w:type="spellStart"/>
      <w:r w:rsidR="0048371A">
        <w:t>późn</w:t>
      </w:r>
      <w:proofErr w:type="spellEnd"/>
      <w:r w:rsidR="0048371A">
        <w:t>. zm.</w:t>
      </w:r>
      <w:r w:rsidR="00732CD0">
        <w:t>)</w:t>
      </w:r>
      <w:r>
        <w:t xml:space="preserve"> Zamawiający był zobowiązany unieważnić postępowanie o udzielenie zamówienia publicznego prowadzone w trybie </w:t>
      </w:r>
      <w:r w:rsidR="00512FA2" w:rsidRPr="00512FA2">
        <w:rPr>
          <w:b/>
        </w:rPr>
        <w:t>przetarg nieograniczony</w:t>
      </w:r>
      <w:r>
        <w:t xml:space="preserve"> na:</w:t>
      </w:r>
    </w:p>
    <w:p w:rsidR="00B0142B" w:rsidRDefault="00512FA2" w:rsidP="00B0142B">
      <w:pPr>
        <w:spacing w:line="360" w:lineRule="auto"/>
        <w:jc w:val="both"/>
        <w:rPr>
          <w:b/>
        </w:rPr>
      </w:pPr>
      <w:r w:rsidRPr="00512FA2">
        <w:rPr>
          <w:b/>
        </w:rPr>
        <w:t xml:space="preserve">Dostawa urządzenia do </w:t>
      </w:r>
      <w:proofErr w:type="spellStart"/>
      <w:r w:rsidRPr="00512FA2">
        <w:rPr>
          <w:b/>
        </w:rPr>
        <w:t>peletyzacji</w:t>
      </w:r>
      <w:proofErr w:type="spellEnd"/>
      <w:r w:rsidRPr="00512FA2">
        <w:rPr>
          <w:b/>
        </w:rPr>
        <w:t xml:space="preserve"> biomasy dla Wydziału Inżynierii Środowiska </w:t>
      </w:r>
      <w:r w:rsidR="00283E45">
        <w:rPr>
          <w:b/>
        </w:rPr>
        <w:br/>
      </w:r>
      <w:r w:rsidRPr="00512FA2">
        <w:rPr>
          <w:b/>
        </w:rPr>
        <w:t>i Biotechnologii  Politechniki Częstochowskiej</w:t>
      </w:r>
      <w:r w:rsidR="00367D89">
        <w:t>,</w:t>
      </w:r>
      <w:r w:rsidR="00B0142B">
        <w:t xml:space="preserve"> </w:t>
      </w:r>
      <w:proofErr w:type="spellStart"/>
      <w:r w:rsidR="00B0142B">
        <w:t>spr</w:t>
      </w:r>
      <w:proofErr w:type="spellEnd"/>
      <w:r w:rsidR="00B0142B">
        <w:t xml:space="preserve">. nr rej. </w:t>
      </w:r>
      <w:r w:rsidR="00B0142B" w:rsidRPr="0040647C">
        <w:rPr>
          <w:b/>
        </w:rPr>
        <w:t>ZP/D-6</w:t>
      </w:r>
      <w:r w:rsidR="00B0142B">
        <w:rPr>
          <w:b/>
        </w:rPr>
        <w:t>7</w:t>
      </w:r>
      <w:r w:rsidR="00B0142B" w:rsidRPr="0040647C">
        <w:rPr>
          <w:b/>
        </w:rPr>
        <w:t>/A/13</w:t>
      </w:r>
    </w:p>
    <w:p w:rsidR="00B0142B" w:rsidRDefault="00B0142B" w:rsidP="00B0142B">
      <w:pPr>
        <w:spacing w:line="360" w:lineRule="auto"/>
        <w:jc w:val="both"/>
      </w:pPr>
      <w:r>
        <w:t xml:space="preserve">z powodu </w:t>
      </w:r>
      <w:r w:rsidRPr="00BB3104">
        <w:t>brak</w:t>
      </w:r>
      <w:r>
        <w:t>u ważnej oferty.</w:t>
      </w:r>
    </w:p>
    <w:p w:rsidR="00367D89" w:rsidRDefault="00367D89">
      <w:pPr>
        <w:spacing w:line="360" w:lineRule="auto"/>
        <w:jc w:val="both"/>
      </w:pPr>
    </w:p>
    <w:p w:rsidR="00367D89" w:rsidRDefault="00367D89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67D89" w:rsidRDefault="00367D89">
      <w:pPr>
        <w:pStyle w:val="Nagwek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</w:t>
      </w:r>
    </w:p>
    <w:p w:rsidR="00367D89" w:rsidRDefault="00283E45" w:rsidP="00B0142B">
      <w:pPr>
        <w:spacing w:line="360" w:lineRule="auto"/>
        <w:ind w:firstLine="708"/>
        <w:jc w:val="both"/>
      </w:pPr>
      <w:r>
        <w:t>D</w:t>
      </w:r>
      <w:r w:rsidR="00512FA2" w:rsidRPr="00512FA2">
        <w:t xml:space="preserve">ziałając na podstawie art. 93 ust. 1 pkt.1 </w:t>
      </w:r>
      <w:proofErr w:type="spellStart"/>
      <w:r w:rsidR="00512FA2" w:rsidRPr="00512FA2">
        <w:t>uPzp</w:t>
      </w:r>
      <w:proofErr w:type="spellEnd"/>
      <w:r w:rsidR="00512FA2" w:rsidRPr="00512FA2">
        <w:t xml:space="preserve"> unieważnił postępowanie o udzielenie zamówienia publicznego, gdyż nie złożono żadnej oferty niepodlegającej odrzuceniu.</w:t>
      </w:r>
    </w:p>
    <w:p w:rsidR="00B0142B" w:rsidRPr="0066214C" w:rsidRDefault="00B0142B" w:rsidP="00B0142B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66214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66214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67D89" w:rsidRDefault="00367D89">
      <w:pPr>
        <w:spacing w:line="360" w:lineRule="auto"/>
        <w:jc w:val="both"/>
      </w:pPr>
    </w:p>
    <w:p w:rsidR="00B0142B" w:rsidRDefault="00B0142B" w:rsidP="00B0142B">
      <w:pPr>
        <w:spacing w:line="360" w:lineRule="auto"/>
        <w:ind w:left="567"/>
        <w:jc w:val="right"/>
      </w:pPr>
      <w:r>
        <w:t>mgr inż. Katarzyna Pikuła</w:t>
      </w:r>
    </w:p>
    <w:p w:rsidR="00B0142B" w:rsidRDefault="00B0142B" w:rsidP="00B0142B">
      <w:pPr>
        <w:spacing w:line="360" w:lineRule="auto"/>
        <w:ind w:left="567"/>
        <w:jc w:val="right"/>
      </w:pPr>
      <w:r>
        <w:t>KANCLERZ POLITECHNIKI</w:t>
      </w:r>
    </w:p>
    <w:p w:rsidR="00B0142B" w:rsidRDefault="00B0142B" w:rsidP="00B0142B">
      <w:pPr>
        <w:spacing w:line="360" w:lineRule="auto"/>
        <w:ind w:left="567"/>
        <w:jc w:val="right"/>
      </w:pPr>
      <w:r>
        <w:t>CZĘSTOCHOWSKIEJ</w:t>
      </w:r>
    </w:p>
    <w:sectPr w:rsidR="00B0142B" w:rsidSect="00F904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C6E" w:rsidRDefault="00321C6E">
      <w:r>
        <w:separator/>
      </w:r>
    </w:p>
  </w:endnote>
  <w:endnote w:type="continuationSeparator" w:id="0">
    <w:p w:rsidR="00321C6E" w:rsidRDefault="00321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2B5F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67D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67D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67D89" w:rsidRDefault="00367D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2B5F2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367D89" w:rsidRDefault="00367D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2B5F2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2B5F2D">
      <w:rPr>
        <w:rStyle w:val="Numerstrony"/>
        <w:rFonts w:ascii="Arial" w:hAnsi="Arial" w:cs="Arial"/>
        <w:sz w:val="18"/>
        <w:szCs w:val="18"/>
      </w:rPr>
      <w:fldChar w:fldCharType="separate"/>
    </w:r>
    <w:r w:rsidR="00D6209C">
      <w:rPr>
        <w:rStyle w:val="Numerstrony"/>
        <w:rFonts w:ascii="Arial" w:hAnsi="Arial" w:cs="Arial"/>
        <w:noProof/>
        <w:sz w:val="18"/>
        <w:szCs w:val="18"/>
      </w:rPr>
      <w:t>1</w:t>
    </w:r>
    <w:r w:rsidR="002B5F2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2B5F2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2B5F2D">
      <w:rPr>
        <w:rStyle w:val="Numerstrony"/>
        <w:rFonts w:ascii="Arial" w:hAnsi="Arial" w:cs="Arial"/>
        <w:sz w:val="18"/>
        <w:szCs w:val="18"/>
      </w:rPr>
      <w:fldChar w:fldCharType="separate"/>
    </w:r>
    <w:r w:rsidR="00D6209C">
      <w:rPr>
        <w:rStyle w:val="Numerstrony"/>
        <w:rFonts w:ascii="Arial" w:hAnsi="Arial" w:cs="Arial"/>
        <w:noProof/>
        <w:sz w:val="18"/>
        <w:szCs w:val="18"/>
      </w:rPr>
      <w:t>1</w:t>
    </w:r>
    <w:r w:rsidR="002B5F2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89" w:rsidRDefault="00367D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67D89" w:rsidRDefault="00367D89">
    <w:pPr>
      <w:pStyle w:val="Stopka"/>
      <w:tabs>
        <w:tab w:val="clear" w:pos="4536"/>
      </w:tabs>
      <w:jc w:val="center"/>
    </w:pPr>
  </w:p>
  <w:p w:rsidR="00367D89" w:rsidRDefault="00367D8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B5F2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B5F2D">
      <w:rPr>
        <w:rStyle w:val="Numerstrony"/>
      </w:rPr>
      <w:fldChar w:fldCharType="separate"/>
    </w:r>
    <w:r>
      <w:rPr>
        <w:rStyle w:val="Numerstrony"/>
        <w:noProof/>
      </w:rPr>
      <w:t>1</w:t>
    </w:r>
    <w:r w:rsidR="002B5F2D">
      <w:rPr>
        <w:rStyle w:val="Numerstrony"/>
      </w:rPr>
      <w:fldChar w:fldCharType="end"/>
    </w:r>
    <w:r>
      <w:rPr>
        <w:rStyle w:val="Numerstrony"/>
      </w:rPr>
      <w:t>/</w:t>
    </w:r>
    <w:r w:rsidR="002B5F2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B5F2D">
      <w:rPr>
        <w:rStyle w:val="Numerstrony"/>
      </w:rPr>
      <w:fldChar w:fldCharType="separate"/>
    </w:r>
    <w:r w:rsidR="00055B65">
      <w:rPr>
        <w:rStyle w:val="Numerstrony"/>
        <w:noProof/>
      </w:rPr>
      <w:t>1</w:t>
    </w:r>
    <w:r w:rsidR="002B5F2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C6E" w:rsidRDefault="00321C6E">
      <w:r>
        <w:separator/>
      </w:r>
    </w:p>
  </w:footnote>
  <w:footnote w:type="continuationSeparator" w:id="0">
    <w:p w:rsidR="00321C6E" w:rsidRDefault="00321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A2" w:rsidRDefault="00512F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A2" w:rsidRDefault="00512F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FA2" w:rsidRDefault="00512F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FA2"/>
    <w:rsid w:val="00055B65"/>
    <w:rsid w:val="00283E45"/>
    <w:rsid w:val="002A626B"/>
    <w:rsid w:val="002B5F2D"/>
    <w:rsid w:val="00321C6E"/>
    <w:rsid w:val="00367D89"/>
    <w:rsid w:val="00482874"/>
    <w:rsid w:val="0048371A"/>
    <w:rsid w:val="00512FA2"/>
    <w:rsid w:val="005139C8"/>
    <w:rsid w:val="0061489C"/>
    <w:rsid w:val="006269A4"/>
    <w:rsid w:val="0066214C"/>
    <w:rsid w:val="006E196C"/>
    <w:rsid w:val="00732CD0"/>
    <w:rsid w:val="00826BA5"/>
    <w:rsid w:val="00B0142B"/>
    <w:rsid w:val="00C84D9D"/>
    <w:rsid w:val="00D458D6"/>
    <w:rsid w:val="00D6209C"/>
    <w:rsid w:val="00D93F02"/>
    <w:rsid w:val="00ED79D1"/>
    <w:rsid w:val="00F0668C"/>
    <w:rsid w:val="00F9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0428"/>
    <w:rPr>
      <w:sz w:val="24"/>
      <w:szCs w:val="24"/>
    </w:rPr>
  </w:style>
  <w:style w:type="paragraph" w:styleId="Nagwek6">
    <w:name w:val="heading 6"/>
    <w:basedOn w:val="Normalny"/>
    <w:next w:val="Normalny"/>
    <w:qFormat/>
    <w:rsid w:val="00F90428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042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9042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90428"/>
  </w:style>
  <w:style w:type="paragraph" w:styleId="Tekstpodstawowywcity">
    <w:name w:val="Body Text Indent"/>
    <w:basedOn w:val="Normalny"/>
    <w:rsid w:val="00F90428"/>
    <w:pPr>
      <w:ind w:firstLine="426"/>
      <w:jc w:val="both"/>
    </w:pPr>
    <w:rPr>
      <w:szCs w:val="20"/>
    </w:rPr>
  </w:style>
  <w:style w:type="paragraph" w:styleId="Tekstpodstawowy">
    <w:name w:val="Body Text"/>
    <w:basedOn w:val="Normalny"/>
    <w:rsid w:val="00F90428"/>
    <w:pPr>
      <w:spacing w:line="360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dc:description/>
  <cp:lastModifiedBy>agata.walczak</cp:lastModifiedBy>
  <cp:revision>2</cp:revision>
  <cp:lastPrinted>2013-09-18T07:53:00Z</cp:lastPrinted>
  <dcterms:created xsi:type="dcterms:W3CDTF">2013-09-19T11:22:00Z</dcterms:created>
  <dcterms:modified xsi:type="dcterms:W3CDTF">2013-09-19T11:22:00Z</dcterms:modified>
</cp:coreProperties>
</file>