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D5517" w:rsidRPr="00CD5517">
        <w:rPr>
          <w:b/>
          <w:i w:val="0"/>
        </w:rPr>
        <w:t>1</w:t>
      </w:r>
    </w:p>
    <w:p w:rsidR="006F646A" w:rsidRDefault="00AE33C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  <w:bookmarkStart w:id="0" w:name="_GoBack"/>
      <w:bookmarkEnd w:id="0"/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D5517" w:rsidRPr="00CD551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D5517" w:rsidRPr="00CD5517">
        <w:rPr>
          <w:b/>
        </w:rPr>
        <w:t>Oprogramowanie specjalistyczne do symulowania pracy elektrowni FLOWNEX SE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387" w:rsidRDefault="00EE2387">
      <w:r>
        <w:separator/>
      </w:r>
    </w:p>
  </w:endnote>
  <w:endnote w:type="continuationSeparator" w:id="0">
    <w:p w:rsidR="00EE2387" w:rsidRDefault="00EE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C4" w:rsidRDefault="00AE33C4" w:rsidP="00AE33C4">
    <w:pPr>
      <w:pStyle w:val="Stopka"/>
    </w:pPr>
  </w:p>
  <w:p w:rsidR="00AE33C4" w:rsidRDefault="00AE33C4" w:rsidP="00AE33C4">
    <w:pPr>
      <w:pStyle w:val="Nagwek"/>
      <w:tabs>
        <w:tab w:val="clear" w:pos="453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3" type="#_x0000_t75" alt="logo PCz bw mniejsze" style="position:absolute;margin-left:189.75pt;margin-top:-10.25pt;width:46.6pt;height:54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 PCz bw mniejsz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0" type="#_x0000_t202" style="position:absolute;margin-left:238.65pt;margin-top:-12.65pt;width:236pt;height:60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rdA5CcFAAD1FAAA&#10;HwAAAGNsaXBib2FyZC9kcmF3aW5ncy9kcmF3aW5nMS54bWzsWFFv2zYQfh+w/3DQc2RLsmRLRpXO&#10;teMgaJoacbvtlZFom7FEaiRt2R72EqA/otjL/sP+wZb8rx0lJ3Gabi3aNdjQGLBNkafj3Xf38U56&#10;8nSVZ7CkUjHBY8ttOBZQnoiU8WlsvX41tEMLlCY8JZngNLbWVFlP97/95gnpTiUpZiwB1MBVl8TW&#10;TOui22yqZEZzohqioBzXJkLmROOlnDZTSUrUnGdNz3HazZwwbu3fqhoQTWAh2SeoykQyp2mf8CVR&#10;qDJLurszWxuz5PM1ky5fHspiXIyksTw5WY4ksDS2EDlOcoTIam4XtmJ42XznrumtgtVE5kZeTCaw&#10;iq1WGIRhFFiwjq2oFTqe59T66EpDggJeFHUQPAsSlOi0g9DdCiSzlx9QkcwO/lkJmlmbg4MdE1Vh&#10;DOTL+z571z6/MuY9Eyvo3HhvpEGvcBLzqoqyKo4xSgq46M8In9KelKKcUZIqI1HDhHjW21SQXe+o&#10;jK6z8oVIEV+y0KLS9y9Bd+M16RZS6UMqcjCD2JI00dVOZHmsdG3gtUgFiRiyLKvCnfE7E6iznkFc&#10;8FazZhCqcvvnyIkOwoPQt32vfWD7zmBg94Z9324P3U4waA36/YH7i9nX9bszlqaUm22ueeb695I4&#10;Z4kUSkx0IxF5EzOJJfSaa8g017llmhIZS406Y5KS07N+JmFJstgaVp9tGHbEmnfNqJIZfXnHJdfz&#10;nWdeZA/bYcf2h35gRx0ntB03eha1HT/yB8O7Lh0zTj/fJSiRJoEX1Pn1t7451ee+b6SbM00lZCyP&#10;rfBGiHRNVh7wtAqtJiyrxztQGPNvocBwXwcahyZbDTx6Na6YY0iQrs3MGf5jJkuByYUUxnMXBzMh&#10;NxaUeJrGlvppQSS1IDviSIrI9X0U09WFHyDvLZC7K2e7K4QnqCq2tAX1sK/xCm9ZFJJNZ7hTTUMu&#10;esigCdsmdG2TsS5TeqzXGa28riw3tCPZFCtDomWNcZH0JlXwVZGMtKpzpzqCKs/rVRxuMaiAkKgm&#10;Q8bHVpHZo2OsKJvYCvAQq5JoMkGa1fxCG4hmHPS6oBOSINl7kpGsPlMo2Zl/xXKq4ISWcCpywreh&#10;xY0q4PdHUpzTuQZJScY2oiR8DSVIkpNkBiMiNceSp0uyh7NqfnVBUpjrP3+XdCqgRBjTzeWbrjm2&#10;0VX8rbRSnuKd5PR9zrjmSP6wN++xGjPnw37dbl2ZU8fGbPe/DdAxS5F32zAtutCbYttxTjCam1Kc&#10;L+CUTrEjIRmvIgL9zeVbpQVGpmQUxo1eY+8xOh+RcJ9IH9+zPcfbRR2Z0ssacELOr34t2eVbrTb0&#10;HF4QuWbIJ4708nzIxLwB4R5oiqItH1ptB4I2hDg1IavbqQ74na8yfpTbr8cPcPxRG1vrrAtEyu/w&#10;20g2dMse0igyPPTKsvG++ZOjEQSdFpZtxw5btuvswenB4csTcAMnaAeB93WG7aGq1vjyTYon37ng&#10;ojT16u6p9+P3R0fwwzrdMHJ1AYdCFSIlMtms4fnpGEzz4kah7/lfJbMeKkTPScG0wX9DqrbBBMp1&#10;/vit5eMPhmDPcWBzdfFYnL5ccdq2bzvNwwgbf02TGWdzsksaNSePZPiYvvRz2gR3F3FsExZY+weX&#10;b87w2V7NmWnf2tFNS4BE8QIIPHDdugoVycZUpEe+fDm+bIu647qu7yDsdUU39cJx237rvwy9eQC7&#10;eXheKDouTvFZsX4RUz9do4R5PdV854Vf9Zi0fUFp3iruXu//BQAA//8DAFBLAwQUAAYACAAAACEA&#10;K8qY8OgGAABPHAAAGgAAAGNsaXBib2FyZC90aGVtZS90aGVtZTEueG1s7FlPbxtFFL8j8R1Ge2/j&#10;/42jOlXs2A20aaPYLepxvB7vTj27s5oZJ/UNtUckJERBHKjEjQMCKrUSl/JpAkVQpH4F3szsrnfi&#10;DUnbCCpoDvHu29+8/+/Nm93LV+5FDB0QISmPO171YsVDJPb5hMZBx7s1GlxY95BUOJ5gxmPS8RZE&#10;elc233/vMt7wGU3GHIvJKCQRQcAolhu444VKJRtra9IHMpYXeUJieDblIsIKbkWwNhH4EAREbK1W&#10;qbTWIkxjbxM4Ks2oz+BfrKQm+EwMNRuCYhyB9D08o0Shm9Mp9YlZMplVNVAuZI8JdIBZxwPWE344&#10;IveUhxiWCh50vIr589Y2L6/hjXQRUyesLawbmL90XbpgMqsZmSIY50Krg0b70nbO3wCYWsX1+/1e&#10;v5rzMwDs+2Cw1aXIszFYr3YzngWQvVzl3as0Kw0XX+BfX9G53e12m+1UF8vUgOxlYwW/Xmk1tmoO&#10;3oAsvrmCb3S3er2Wgzcgi2+t4AeX2q2GizegkNF4toLWAR0MUu45ZMrZTil8HeDrlRS+REE25Emm&#10;RUx5rE5JuQjf5WIAOI1nWNEYqUVCptiHDO3haCwo1nLwBsGFJ5bkyxWSFomkL2iiOt6HCY69AuTl&#10;s+9fPnuCju4/Pbr/09GDB0f3f7SMnFU7OA6Kq158+9mfjz5Gfzz55sXDL8rxsoj/9YdPfvn583Ig&#10;VNHSvOdfPv7t6ePnX336+3cPS+BbAo+L8BGNiEQ3yCHa5xEYZrziak7G4tVWjEJMiyu24kDiGGsp&#10;Jfz7KnTQNxaYpdFx9OgS14O3BXSRMuDV+V1H4WEo5oqWSL4WRg5wl3PW5aLUC9e0rIKbR/M4KBcu&#10;5kXcPsYHZbJ7OHbi258n0EWztHQM74XEUXOP4VjhgMTQZ/UzPiOkxLo7lDp+3aW+4JJPFbpDURfT&#10;UpeM6NjJpuWiHRpBXBZlNkO8Hd/s3kZdzsqs3iYHLhKqArMS5UeEOW68iucKR2UsRzhiRYdfxyos&#10;U3K4EH4R15cKIh0QxlF/QqQsW3NTgL2FoF/D0LhKw77LFpGLFIrOynhex5wXkdt81gtxlJRhhzQO&#10;i9gP5AxSFKM9rsrgu9ytEH0PccDxieG+DXt1UcDp3eAWDRyVlgmin8xFSSyvEu7k73DBppiYVgO9&#10;3enVEY3/rnEzCp3bSji/xg2t8vnXj0r0fltb9hbsXmU1s3OsUZ+EO96ee1xM6NvfnbfxPN4jUBCr&#10;W9S75vyuOXv/+eZ8Uj2ff0tedmFo0HoWsfO2mb6j04bvKWVsqBaMXJdm/pawBU0GQNTLzZGT5Gey&#10;JIRLXdAgx8EFAps1SHD1EVXhMMQJzO5VTzMJZMo6kCjhEo6OhlzKW+Nh/lf24NnURxLbQCRWu3xi&#10;yXVNzk4eORujVWBOuZmgumZwVmH1SylTsO11hFW1UmeWVjWqmd7oSMtN1i42J3VweW4aEHNvwmyD&#10;YCICL7fg0K9Fw5kHMzLRfrcxysJionCeIZIhnpA0Rtru1RhVTZCyXFkxRNthk0EfI0/xWkFaW7N9&#10;A2lnCVJRXOMEcVn03iRKWQYvowTcjpcji4vFyWJ02PHazVrTQz5OOt4UjstwGSUQdanHScwCeO3k&#10;K2HT/tRiNlW+jGY7M8wtgiq8CLF+XzHY6QOJkGoby9CmhnmUpgCLtSSrf60Jbj0vA0q60dm0qK9D&#10;MvxrWoAf3dCS6ZT4qhjsAkX7zt6mrZTPFRHDcHKIxmwu9jGEX6cq2DOhEt56mI6gb+BNnfa2eeQ2&#10;57Toiu/HDM7SMUtCnLZbXaJZJVu4aUi5DuauoB7YVqq7Me7VTTElf06mFNP4f2aK3k/gJUR9oiPg&#10;w9tfgZGulI7HhQo5dKEkpP5AwPxgegdkC7zthceQVPCq2vwKcqB/bc1ZHqas4Syp9mmABIX9SIWC&#10;kD1oSyb7TmFWTfcuy5KljExGFdSViVV7TA4IG+ke2NJ7u4dCSHXTTdI2YHDH88+9TytoHOghp1hv&#10;TifL915bA//05GOLGYxy+7AZaDL/5yrm48FyV7XrzfJs7y0aoh8sx6xGVhUgrLAVtNOyf00VXnGr&#10;tR1rxeJaM1MOorhqMRDzgSiBV0lI/4P9jwqf2e8ZekMd8X3orQg+ZWhmkDaQ1Rfs4IF0g7TEMQxO&#10;lmiTSbOyrk1HJ+21bLM+50k3l3vM2Vqzs8T7FZ2dD2euOKcWz9PZqYcdX1vaia6GyB4vUSBNs/OM&#10;CUzZ561dnKBxUO148G0JAn0PruDrlAe0mqbVNA2u4JMTDEv2O1HHSy8yCjy3lBxTzyj1DNPIKI2M&#10;0swoMJylX2QySgs6lf6IAt/y9I+Hsu8lMMGl31eypup8A9z8CwAA//8DAFBLAwQUAAYACAAAACEA&#10;nGZGQbsAAAAkAQAAKgAAAGNsaXBib2FyZC9kcmF3aW5ncy9fcmVscy9kcmF3aW5nMS54bWwucmVs&#10;c4SPzQrCMBCE74LvEPZu0noQkSa9iNCr1AcIyTYtNj8kUezbG+hFQfCyMLPsN7NN+7IzeWJMk3cc&#10;aloBQae8npzhcOsvuyOQlKXTcvYOOSyYoBXbTXPFWeZylMYpJFIoLnEYcw4nxpIa0cpEfUBXNoOP&#10;VuYio2FBqrs0yPZVdWDxkwHii0k6zSF2ugbSL6Ek/2f7YZgUnr16WHT5RwTLpRcWoIwGMwdKV2ed&#10;NS1dgYmGff0m3gAAAP//AwBQSwECLQAUAAYACAAAACEAu+VIlAUBAAAeAgAAEwAAAAAAAAAAAAAA&#10;AAAAAAAAW0NvbnRlbnRfVHlwZXNdLnhtbFBLAQItABQABgAIAAAAIQCtMD/xwQAAADIBAAALAAAA&#10;AAAAAAAAAAAAADYBAABfcmVscy8ucmVsc1BLAQItABQABgAIAAAAIQA2t0DkJwUAAPUUAAAfAAAA&#10;AAAAAAAAAAAAACACAABjbGlwYm9hcmQvZHJhd2luZ3MvZHJhd2luZzEueG1sUEsBAi0AFAAGAAgA&#10;AAAhACvKmPDoBgAATxwAABoAAAAAAAAAAAAAAAAAhAcAAGNsaXBib2FyZC90aGVtZS90aGVtZTEu&#10;eG1sUEsBAi0AFAAGAAgAAAAhAJxmRkG7AAAAJAEAACoAAAAAAAAAAAAAAAAApA4AAGNsaXBib2Fy&#10;ZC9kcmF3aW5ncy9fcmVscy9kcmF3aW5nMS54bWwucmVsc1BLBQYAAAAABQAFAGcBAACnDwAAAAA=&#10;" filled="f" stroked="f">
          <v:textbox>
            <w:txbxContent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AE33C4" w:rsidRDefault="00AE33C4" w:rsidP="00AE33C4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>
                  <w:rPr>
                    <w:rFonts w:ascii="Arial" w:hAnsi="Arial" w:cs="Arial"/>
                    <w:sz w:val="10"/>
                    <w:szCs w:val="10"/>
                  </w:rPr>
                  <w:t>NIP 5730111401, REGON 000001643</w:t>
                </w:r>
              </w:p>
            </w:txbxContent>
          </v:textbox>
        </v:shape>
      </w:pict>
    </w:r>
    <w:r>
      <w:pict>
        <v:line id="Line 8" o:spid="_x0000_s2051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-19.25pt" to="468.15pt,-19.2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UUSQCoCAACTBAAA&#10;HwAAAGNsaXBib2FyZC9kcmF3aW5ncy9kcmF3aW5nMS54bWykVFFv2jAQfp+0/2D5HZLQQCFqqKYE&#10;+tKtlWA/wHVMYtWxI9sE0LT/vrOTAGV92niAs3333Xff3fHweKwFapk2XMkUR+MQIyapKrgsU/xz&#10;ux7NMTKWyIIIJVmKT8zgx+XXLw8kKTVpKk4RIEiTkBRX1jZJEBhasZqYsWqYhLed0jWxcNRlUGhy&#10;AORaBJMwnAU14RIvL1A5sQTtNf8HKKHoOysyIltiAFLQ5Pqm5yjo/yOTRLZPutk0r9oxpz/aV414&#10;kWJQTpIaJMJB/9C7wTG4iSovAMedrp2/2u3Q0aOc3LfHYEeLaHdJL7e0evnEl1arT7whcZcAjKuk&#10;9Cg3jcsq28yZt7VEQy3PXDI0P1d07ezinkF1g6TKKiJLtqlIw7anBjSIXAjkBHnOMV6E84kkBtKi&#10;t8N3VUAA2VvlR+FGj1kY3cVTjKD8xWQxi8MbaWbR/QRmCaOzQOeSSdJoY5+YqpEzUiygGJ+DtM/G&#10;dgQHFy+GWnMhvPJCokOKJ1OXD9G6gf7aisstzPu7hzBK8MK5u0Cjy7dMaNQSAb3zn77+D25a7WXh&#10;4StGilVvW8JFZwNzIR0e9B0I9la3EL8W4WI1X83jUTyZrUZxmOejb+ssHs3W0f00v8uzLI9+O2pR&#10;nFS8KJh07IbljOK/Jr/mVCujdnZMVR3A+HHKhgWF9YzCy3rKQZjgI7pvMZAdfj1pqMJ1tmt/N2fB&#10;zTr6t/7vw+389Xn5BwAA//8DAFBLAwQUAAYACAAAACEAK8qY8OgGAABPHAAAGgAAAGNsaXBib2Fy&#10;ZC90aGVtZS90aGVtZTEueG1s7FlPbxtFFL8j8R1Ge2/j/42jOlXs2A20aaPYLepxvB7vTj27s5oZ&#10;J/UNtUckJERBHKjEjQMCKrUSl/JpAkVQpH4F3szsrnfiDUnbCCpoDvHu29+8/+/Nm93LV+5FDB0Q&#10;ISmPO171YsVDJPb5hMZBx7s1GlxY95BUOJ5gxmPS8RZEelc233/vMt7wGU3GHIvJKCQRQcAolhu4&#10;44VKJRtra9IHMpYXeUJieDblIsIKbkWwNhH4EAREbK1WqbTWIkxjbxM4Ks2oz+BfrKQm+EwMNRuC&#10;YhyB9D08o0Shm9Mp9YlZMplVNVAuZI8JdIBZxwPWE344IveUhxiWCh50vIr589Y2L6/hjXQRUyes&#10;LawbmL90XbpgMqsZmSIY50Krg0b70nbO3wCYWsX1+/1ev5rzMwDs+2Cw1aXIszFYr3YzngWQvVzl&#10;3as0Kw0XX+BfX9G53e12m+1UF8vUgOxlYwW/Xmk1tmoO3oAsvrmCb3S3er2Wgzcgi2+t4AeX2q2G&#10;izegkNF4toLWAR0MUu45ZMrZTil8HeDrlRS+REE25EmmRUx5rE5JuQjf5WIAOI1nWNEYqUVCptiH&#10;DO3haCwo1nLwBsGFJ5bkyxWSFomkL2iiOt6HCY69AuTls+9fPnuCju4/Pbr/09GDB0f3f7SMnFU7&#10;OA6Kq158+9mfjz5Gfzz55sXDL8rxsoj/9YdPfvn583IgVNHSvOdfPv7t6ePnX336+3cPS+BbAo+L&#10;8BGNiEQ3yCHa5xEYZrziak7G4tVWjEJMiyu24kDiGGspJfz7KnTQNxaYpdFx9OgS14O3BXSRMuDV&#10;+V1H4WEo5oqWSL4WRg5wl3PW5aLUC9e0rIKbR/M4KBcu5kXcPsYHZbJ7OHbi258n0EWztHQM74XE&#10;UXOP4VjhgMTQZ/UzPiOkxLo7lDp+3aW+4JJPFbpDURfTUpeM6NjJpuWiHRpBXBZlNkO8Hd/s3kZd&#10;zsqs3iYHLhKqArMS5UeEOW68iucKR2UsRzhiRYdfxyosU3K4EH4R15cKIh0QxlF/QqQsW3NTgL2F&#10;oF/D0LhKw77LFpGLFIrOynhex5wXkdt81gtxlJRhhzQOi9gP5AxSFKM9rsrgu9ytEH0PccDxieG+&#10;DXt1UcDp3eAWDRyVlgmin8xFSSyvEu7k73DBppiYVgO93enVEY3/rnEzCp3bSji/xg2t8vnXj0r0&#10;fltb9hbsXmU1s3OsUZ+EO96ee1xM6NvfnbfxPN4jUBCrW9S75vyuOXv/+eZ8Uj2ff0tedmFo0HoW&#10;sfO2mb6j04bvKWVsqBaMXJdm/pawBU0GQNTLzZGT5GeyJIRLXdAgx8EFAps1SHD1EVXhMMQJzO5V&#10;TzMJZMo6kCjhEo6OhlzKW+Nh/lf24NnURxLbQCRWu3xiyXVNzk4eORujVWBOuZmgumZwVmH1SylT&#10;sO11hFW1UmeWVjWqmd7oSMtN1i42J3VweW4aEHNvwmyDYCICL7fg0K9Fw5kHMzLRfrcxysJionCe&#10;IZIhnpA0Rtru1RhVTZCyXFkxRNthk0EfI0/xWkFaW7N9A2lnCVJRXOMEcVn03iRKWQYvowTcjpcj&#10;i4vFyWJ02PHazVrTQz5OOt4UjstwGSUQdanHScwCeO3kK2HT/tRiNlW+jGY7M8wtgiq8CLF+XzHY&#10;6QOJkGoby9CmhnmUpgCLtSSrf60Jbj0vA0q60dm0qK9DMvxrWoAf3dCS6ZT4qhjsAkX7zt6mrZTP&#10;FRHDcHKIxmwu9jGEX6cq2DOhEt56mI6gb+BNnfa2eeQ257Toiu/HDM7SMUtCnLZbXaJZJVu4aUi5&#10;DuauoB7YVqq7Me7VTTElf06mFNP4f2aK3k/gJUR9oiPgw9tfgZGulI7HhQo5dKEkpP5AwPxgegdk&#10;C7zthceQVPCq2vwKcqB/bc1ZHqas4Syp9mmABIX9SIWCkD1oSyb7TmFWTfcuy5KljExGFdSViVV7&#10;TA4IG+ke2NJ7u4dCSHXTTdI2YHDH88+9TytoHOghp1hvTifL915bA//05GOLGYxy+7AZaDL/5yrm&#10;48FyV7XrzfJs7y0aoh8sx6xGVhUgrLAVtNOyf00VXnGrtR1rxeJaM1MOorhqMRDzgSiBV0lI/4P9&#10;jwqf2e8ZekMd8X3orQg+ZWhmkDaQ1Rfs4IF0g7TEMQxOlmiTSbOyrk1HJ+21bLM+50k3l3vM2Vqz&#10;s8T7FZ2dD2euOKcWz9PZqYcdX1vaia6GyB4vUSBNs/OMCUzZ561dnKBxUO148G0JAn0PruDrlAe0&#10;mqbVNA2u4JMTDEv2O1HHSy8yCjy3lBxTzyj1DNPIKI2M0swoMJylX2QySgs6lf6IAt/y9I+Hsu8l&#10;MMGl31eypup8A9z8Cw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JRRJAKgIAAJMEAAAfAAAAAAAAAAAAAAAAACACAABjbGlwYm9hcmQv&#10;ZHJhd2luZ3MvZHJhd2luZzEueG1sUEsBAi0AFAAGAAgAAAAhACvKmPDoBgAATxwAABoAAAAAAAAA&#10;AAAAAAAAhwQAAGNsaXBib2FyZC90aGVtZS90aGVtZTEueG1sUEsBAi0AFAAGAAgAAAAhAJxmRkG7&#10;AAAAJAEAACoAAAAAAAAAAAAAAAAApwsAAGNsaXBib2FyZC9kcmF3aW5ncy9fcmVscy9kcmF3aW5n&#10;MS54bWwucmVsc1BLBQYAAAAABQAFAGcBAACqDAAAAAA=&#10;" strokeweight="2pt">
          <v:stroke linestyle="thinThick"/>
        </v:line>
      </w:pict>
    </w:r>
    <w:r>
      <w:pict>
        <v:shape id="Obraz 9" o:spid="_x0000_s2052" type="#_x0000_t75" alt="arr gotowe poprawione mono jpg" style="position:absolute;margin-left:-16.5pt;margin-top:-3.75pt;width:198pt;height:42.1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arr gotowe poprawione mono jpg"/>
        </v:shape>
      </w:pict>
    </w:r>
  </w:p>
  <w:p w:rsidR="00AE33C4" w:rsidRDefault="00AE33C4" w:rsidP="00AE33C4">
    <w:pPr>
      <w:pStyle w:val="Nagwek"/>
      <w:tabs>
        <w:tab w:val="clear" w:pos="4536"/>
      </w:tabs>
    </w:pPr>
  </w:p>
  <w:p w:rsidR="00AE33C4" w:rsidRDefault="00AE33C4" w:rsidP="00AE33C4">
    <w:pPr>
      <w:pStyle w:val="Nagwek"/>
      <w:tabs>
        <w:tab w:val="clear" w:pos="4536"/>
      </w:tabs>
      <w:rPr>
        <w:b/>
      </w:rPr>
    </w:pPr>
  </w:p>
  <w:p w:rsidR="00AE33C4" w:rsidRDefault="00AE33C4">
    <w:pPr>
      <w:pStyle w:val="Stopka"/>
      <w:tabs>
        <w:tab w:val="clear" w:pos="4536"/>
      </w:tabs>
      <w:jc w:val="center"/>
      <w:rPr>
        <w:rStyle w:val="Numerstrony"/>
        <w:rFonts w:ascii="Arial" w:hAnsi="Arial"/>
        <w:sz w:val="18"/>
        <w:szCs w:val="18"/>
      </w:rPr>
    </w:pP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3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23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387" w:rsidRDefault="00EE2387">
      <w:r>
        <w:separator/>
      </w:r>
    </w:p>
  </w:footnote>
  <w:footnote w:type="continuationSeparator" w:id="0">
    <w:p w:rsidR="00EE2387" w:rsidRDefault="00EE2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3C4" w:rsidRDefault="00AE33C4" w:rsidP="00AE33C4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5" type="#_x0000_t75" alt="slaskie pozytywna energia pion bw" style="position:absolute;left:0;text-align:left;margin-left:193.5pt;margin-top:-.55pt;width:63pt;height:53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57 0 -257 21296 21600 21296 21600 0 -257 0">
          <v:imagedata r:id="rId1" o:title="slaskie pozytywna energia pion bw"/>
          <w10:wrap type="tight"/>
        </v:shape>
      </w:pict>
    </w:r>
    <w:r>
      <w:pict>
        <v:shape id="Obraz 5" o:spid="_x0000_s2056" type="#_x0000_t75" alt="program_regionalny_poz" style="position:absolute;left:0;text-align:left;margin-left:-38.5pt;margin-top:-26.85pt;width:212.6pt;height:103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76 0 -76 21443 21600 21443 21600 0 -76 0">
          <v:imagedata r:id="rId2" o:title="program_regionalny_poz"/>
          <w10:wrap type="tight"/>
        </v:shape>
      </w:pict>
    </w:r>
    <w:r>
      <w:pict>
        <v:shape id="Obraz 3" o:spid="_x0000_s2054" type="#_x0000_t75" alt="UE_z_lewej_efrr_bw" style="position:absolute;left:0;text-align:left;margin-left:303.9pt;margin-top:7.05pt;width:162pt;height:36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100 0 -100 21159 21600 21159 21600 0 -100 0">
          <v:imagedata r:id="rId3" o:title="UE_z_lewej_efrr_bw"/>
          <w10:wrap type="tight"/>
        </v:shape>
      </w:pict>
    </w:r>
  </w:p>
  <w:p w:rsidR="00AE33C4" w:rsidRDefault="00AE33C4" w:rsidP="00AE33C4">
    <w:pPr>
      <w:pStyle w:val="Nagwek"/>
      <w:jc w:val="center"/>
    </w:pPr>
  </w:p>
  <w:p w:rsidR="00AE33C4" w:rsidRDefault="00AE33C4" w:rsidP="00AE33C4">
    <w:pPr>
      <w:pStyle w:val="Nagwek"/>
      <w:jc w:val="center"/>
    </w:pPr>
  </w:p>
  <w:p w:rsidR="00AE33C4" w:rsidRDefault="00AE33C4" w:rsidP="00AE33C4">
    <w:pPr>
      <w:pStyle w:val="Nagwek"/>
      <w:jc w:val="center"/>
    </w:pPr>
  </w:p>
  <w:p w:rsidR="00AE33C4" w:rsidRDefault="00AE33C4" w:rsidP="00AE33C4">
    <w:pPr>
      <w:pStyle w:val="Nagwek"/>
      <w:jc w:val="center"/>
      <w:rPr>
        <w:rFonts w:ascii="Verdana" w:hAnsi="Verdana"/>
        <w:sz w:val="16"/>
        <w:szCs w:val="16"/>
      </w:rPr>
    </w:pPr>
  </w:p>
  <w:p w:rsidR="00AE33C4" w:rsidRDefault="00AE33C4" w:rsidP="00AE33C4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AE33C4" w:rsidRDefault="00AE33C4" w:rsidP="00AE33C4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utworzenie Centrum Transferu Technologii”</w:t>
    </w:r>
  </w:p>
  <w:p w:rsidR="00AE33C4" w:rsidRDefault="00AE33C4" w:rsidP="00AE33C4">
    <w:pPr>
      <w:pStyle w:val="Nagwek"/>
      <w:jc w:val="center"/>
      <w:rPr>
        <w:rFonts w:ascii="Verdana" w:hAnsi="Verdana"/>
        <w:sz w:val="14"/>
        <w:szCs w:val="14"/>
      </w:rPr>
    </w:pPr>
  </w:p>
  <w:p w:rsidR="00AE33C4" w:rsidRDefault="00AE33C4" w:rsidP="00AE33C4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CD5517" w:rsidRPr="00AE33C4" w:rsidRDefault="00CD5517" w:rsidP="00AE33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387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E33C4"/>
    <w:rsid w:val="00B52793"/>
    <w:rsid w:val="00BF2504"/>
    <w:rsid w:val="00C17AA6"/>
    <w:rsid w:val="00CA3550"/>
    <w:rsid w:val="00CB3539"/>
    <w:rsid w:val="00CD5517"/>
    <w:rsid w:val="00D23A0C"/>
    <w:rsid w:val="00D30B74"/>
    <w:rsid w:val="00EE238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rsid w:val="00AE33C4"/>
  </w:style>
  <w:style w:type="character" w:customStyle="1" w:styleId="StopkaZnak">
    <w:name w:val="Stopka Znak"/>
    <w:link w:val="Stopka"/>
    <w:rsid w:val="00AE33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2013-09-06T09:53:00Z</dcterms:created>
  <dcterms:modified xsi:type="dcterms:W3CDTF">2013-09-06T09:53:00Z</dcterms:modified>
</cp:coreProperties>
</file>