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</w:t>
      </w:r>
      <w:r w:rsidRPr="006A4261">
        <w:rPr>
          <w:rFonts w:ascii="Tahoma" w:hAnsi="Tahoma" w:cs="Tahoma"/>
          <w:b w:val="0"/>
          <w:bCs/>
          <w:sz w:val="16"/>
          <w:szCs w:val="16"/>
        </w:rPr>
        <w:t xml:space="preserve">ogłoszenie o przetargu nieograniczonym na realizację </w:t>
      </w:r>
      <w:r w:rsidR="00F32154" w:rsidRPr="006A4261">
        <w:rPr>
          <w:rFonts w:ascii="Tahoma" w:hAnsi="Tahoma" w:cs="Tahoma"/>
          <w:bCs/>
          <w:sz w:val="16"/>
          <w:szCs w:val="16"/>
        </w:rPr>
        <w:t>Dostawa</w:t>
      </w:r>
      <w:bookmarkStart w:id="0" w:name="_GoBack"/>
      <w:bookmarkEnd w:id="0"/>
      <w:r w:rsidR="00F32154" w:rsidRPr="00F32154">
        <w:rPr>
          <w:rFonts w:ascii="Tahoma" w:hAnsi="Tahoma" w:cs="Tahoma"/>
          <w:bCs/>
          <w:sz w:val="16"/>
          <w:szCs w:val="16"/>
        </w:rPr>
        <w:t xml:space="preserve"> artykułów </w:t>
      </w:r>
      <w:proofErr w:type="spellStart"/>
      <w:r w:rsidR="00F32154" w:rsidRPr="00F32154">
        <w:rPr>
          <w:rFonts w:ascii="Tahoma" w:hAnsi="Tahoma" w:cs="Tahoma"/>
          <w:bCs/>
          <w:sz w:val="16"/>
          <w:szCs w:val="16"/>
        </w:rPr>
        <w:t>hydrauliczynch</w:t>
      </w:r>
      <w:proofErr w:type="spellEnd"/>
      <w:r w:rsidR="00F32154" w:rsidRPr="00F32154">
        <w:rPr>
          <w:rFonts w:ascii="Tahoma" w:hAnsi="Tahoma" w:cs="Tahoma"/>
          <w:bCs/>
          <w:sz w:val="16"/>
          <w:szCs w:val="16"/>
        </w:rPr>
        <w:t xml:space="preserve"> i elektrycznych w ramach projektu "Technologia uprawy </w:t>
      </w:r>
      <w:proofErr w:type="spellStart"/>
      <w:r w:rsidR="00F32154" w:rsidRPr="00F32154">
        <w:rPr>
          <w:rFonts w:ascii="Tahoma" w:hAnsi="Tahoma" w:cs="Tahoma"/>
          <w:bCs/>
          <w:sz w:val="16"/>
          <w:szCs w:val="16"/>
        </w:rPr>
        <w:t>mikroglonów</w:t>
      </w:r>
      <w:proofErr w:type="spellEnd"/>
      <w:r w:rsidR="00F32154" w:rsidRPr="00F32154">
        <w:rPr>
          <w:rFonts w:ascii="Tahoma" w:hAnsi="Tahoma" w:cs="Tahoma"/>
          <w:bCs/>
          <w:sz w:val="16"/>
          <w:szCs w:val="16"/>
        </w:rPr>
        <w:t xml:space="preserve"> w bioreaktorach zamkniętych z recyklingiem CO2 i  innych odpadów z </w:t>
      </w:r>
      <w:proofErr w:type="spellStart"/>
      <w:r w:rsidR="00F32154" w:rsidRPr="00F32154">
        <w:rPr>
          <w:rFonts w:ascii="Tahoma" w:hAnsi="Tahoma" w:cs="Tahoma"/>
          <w:bCs/>
          <w:sz w:val="16"/>
          <w:szCs w:val="16"/>
        </w:rPr>
        <w:t>biogazowni</w:t>
      </w:r>
      <w:proofErr w:type="spellEnd"/>
      <w:r w:rsidR="00F32154" w:rsidRPr="00F32154">
        <w:rPr>
          <w:rFonts w:ascii="Tahoma" w:hAnsi="Tahoma" w:cs="Tahoma"/>
          <w:bCs/>
          <w:sz w:val="16"/>
          <w:szCs w:val="16"/>
        </w:rPr>
        <w:t>"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F32154" w:rsidRPr="00F32154">
        <w:rPr>
          <w:rFonts w:ascii="Tahoma" w:hAnsi="Tahoma" w:cs="Tahoma"/>
          <w:bCs/>
          <w:sz w:val="16"/>
          <w:szCs w:val="16"/>
        </w:rPr>
        <w:t>ZP/D-15/13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F32154" w:rsidTr="00024E6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32154" w:rsidRDefault="00F32154" w:rsidP="00024E6C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32154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32154" w:rsidRDefault="00F32154" w:rsidP="00024E6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154">
              <w:rPr>
                <w:rFonts w:ascii="Tahoma" w:hAnsi="Tahoma" w:cs="Tahoma"/>
                <w:sz w:val="16"/>
                <w:szCs w:val="16"/>
              </w:rPr>
              <w:t>Dostawa artykułów hydraulicznych wg załączonej specyfikacji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32154" w:rsidRPr="00087510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32154" w:rsidRPr="00EA385E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32154" w:rsidTr="00024E6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F32154" w:rsidRDefault="00F32154" w:rsidP="00024E6C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F32154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F32154" w:rsidRDefault="00F32154" w:rsidP="00024E6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154">
              <w:rPr>
                <w:rFonts w:ascii="Tahoma" w:hAnsi="Tahoma" w:cs="Tahoma"/>
                <w:sz w:val="16"/>
                <w:szCs w:val="16"/>
              </w:rPr>
              <w:t>Dostawa artykułów elektrycznych wg załączonej specyfikacji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F32154" w:rsidRPr="00087510" w:rsidRDefault="00F32154" w:rsidP="00024E6C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F32154" w:rsidRPr="00087510" w:rsidRDefault="00F32154" w:rsidP="00024E6C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F32154" w:rsidRPr="00087510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F32154" w:rsidRPr="00EA385E" w:rsidRDefault="00F32154" w:rsidP="00024E6C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6A4261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39" w:rsidRDefault="00815039">
      <w:r>
        <w:separator/>
      </w:r>
    </w:p>
  </w:endnote>
  <w:endnote w:type="continuationSeparator" w:id="0">
    <w:p w:rsidR="00815039" w:rsidRDefault="00815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A426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A426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A426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A42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A42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39" w:rsidRDefault="00815039">
      <w:r>
        <w:separator/>
      </w:r>
    </w:p>
  </w:footnote>
  <w:footnote w:type="continuationSeparator" w:id="0">
    <w:p w:rsidR="00815039" w:rsidRDefault="00815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A42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261" w:rsidRPr="006A4261" w:rsidRDefault="006A4261" w:rsidP="006A4261">
    <w:pPr>
      <w:tabs>
        <w:tab w:val="center" w:pos="4536"/>
        <w:tab w:val="right" w:pos="9072"/>
      </w:tabs>
      <w:jc w:val="center"/>
      <w:rPr>
        <w:sz w:val="24"/>
        <w:szCs w:val="24"/>
      </w:rPr>
    </w:pPr>
    <w:r w:rsidRPr="006A4261">
      <w:rPr>
        <w:noProof/>
        <w:sz w:val="24"/>
        <w:szCs w:val="24"/>
      </w:rPr>
      <w:drawing>
        <wp:inline distT="0" distB="0" distL="0" distR="0" wp14:anchorId="6AC03537" wp14:editId="6AC679B6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1512" w:rsidRPr="00EE5D84" w:rsidRDefault="006A4261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6A42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5039"/>
    <w:rsid w:val="006A4261"/>
    <w:rsid w:val="007A28B5"/>
    <w:rsid w:val="00815039"/>
    <w:rsid w:val="00E02776"/>
    <w:rsid w:val="00E05E12"/>
    <w:rsid w:val="00F3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A42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4261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553</Words>
  <Characters>3321</Characters>
  <Application>Microsoft Office Word</Application>
  <DocSecurity>0</DocSecurity>
  <Lines>27</Lines>
  <Paragraphs>7</Paragraphs>
  <ScaleCrop>false</ScaleCrop>
  <Company/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2013-07-10T08:33:00Z</dcterms:created>
  <dcterms:modified xsi:type="dcterms:W3CDTF">2013-07-10T08:33:00Z</dcterms:modified>
</cp:coreProperties>
</file>