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73E91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4F5328" w:rsidRPr="00473E91">
        <w:rPr>
          <w:rFonts w:ascii="Tahoma" w:hAnsi="Tahoma" w:cs="Tahoma"/>
          <w:bCs/>
          <w:sz w:val="18"/>
          <w:szCs w:val="18"/>
        </w:rPr>
        <w:t xml:space="preserve">Wykonanie nowego </w:t>
      </w:r>
      <w:proofErr w:type="spellStart"/>
      <w:r w:rsidR="004F5328" w:rsidRPr="00473E91">
        <w:rPr>
          <w:rFonts w:ascii="Tahoma" w:hAnsi="Tahoma" w:cs="Tahoma"/>
          <w:bCs/>
          <w:sz w:val="18"/>
          <w:szCs w:val="18"/>
        </w:rPr>
        <w:t>hydroizolacyjnego</w:t>
      </w:r>
      <w:proofErr w:type="spellEnd"/>
      <w:r w:rsidR="004F5328" w:rsidRPr="00473E91">
        <w:rPr>
          <w:rFonts w:ascii="Tahoma" w:hAnsi="Tahoma" w:cs="Tahoma"/>
          <w:bCs/>
          <w:sz w:val="18"/>
          <w:szCs w:val="18"/>
        </w:rPr>
        <w:t xml:space="preserve"> pokrycia dachu w technologii </w:t>
      </w:r>
      <w:proofErr w:type="spellStart"/>
      <w:r w:rsidR="004F5328" w:rsidRPr="00473E91">
        <w:rPr>
          <w:rFonts w:ascii="Tahoma" w:hAnsi="Tahoma" w:cs="Tahoma"/>
          <w:bCs/>
          <w:sz w:val="18"/>
          <w:szCs w:val="18"/>
        </w:rPr>
        <w:t>bezspoinowej</w:t>
      </w:r>
      <w:proofErr w:type="spellEnd"/>
      <w:r w:rsidR="004F5328" w:rsidRPr="00473E91">
        <w:rPr>
          <w:rFonts w:ascii="Tahoma" w:hAnsi="Tahoma" w:cs="Tahoma"/>
          <w:bCs/>
          <w:sz w:val="18"/>
          <w:szCs w:val="18"/>
        </w:rPr>
        <w:t xml:space="preserve"> opartej</w:t>
      </w:r>
      <w:r w:rsidR="004F5328" w:rsidRPr="004F5328">
        <w:rPr>
          <w:rFonts w:ascii="Tahoma" w:hAnsi="Tahoma" w:cs="Tahoma"/>
          <w:bCs/>
          <w:sz w:val="18"/>
          <w:szCs w:val="18"/>
        </w:rPr>
        <w:t xml:space="preserve"> na masach bitumicznych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743418">
        <w:rPr>
          <w:rFonts w:ascii="Tahoma" w:hAnsi="Tahoma" w:cs="Tahoma"/>
          <w:bCs/>
          <w:sz w:val="18"/>
          <w:szCs w:val="18"/>
        </w:rPr>
        <w:t>ZP/RB-13</w:t>
      </w:r>
      <w:r w:rsidR="004F5328" w:rsidRPr="004F5328">
        <w:rPr>
          <w:rFonts w:ascii="Tahoma" w:hAnsi="Tahoma" w:cs="Tahoma"/>
          <w:bCs/>
          <w:sz w:val="18"/>
          <w:szCs w:val="18"/>
        </w:rPr>
        <w:t>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473E91" w:rsidRPr="00567913" w:rsidRDefault="00473E91" w:rsidP="00473E91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73E91" w:rsidRDefault="00473E91" w:rsidP="00473E91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73E91" w:rsidRDefault="00473E9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473E91" w:rsidRDefault="00473E9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………%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</w:t>
      </w:r>
      <w:bookmarkStart w:id="0" w:name="_GoBack"/>
      <w:bookmarkEnd w:id="0"/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9055F1" w:rsidRDefault="009055F1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9055F1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9055F1">
        <w:rPr>
          <w:rFonts w:ascii="Tahoma" w:hAnsi="Tahoma" w:cs="Tahoma"/>
          <w:b/>
          <w:sz w:val="18"/>
          <w:szCs w:val="18"/>
        </w:rPr>
        <w:t xml:space="preserve">gwarancji </w:t>
      </w:r>
      <w:r w:rsidRPr="009055F1">
        <w:rPr>
          <w:rFonts w:ascii="Tahoma" w:hAnsi="Tahoma" w:cs="Tahoma"/>
          <w:sz w:val="18"/>
          <w:szCs w:val="18"/>
        </w:rPr>
        <w:t xml:space="preserve">na </w:t>
      </w:r>
      <w:proofErr w:type="spellStart"/>
      <w:r w:rsidRPr="009055F1">
        <w:rPr>
          <w:rFonts w:ascii="Tahoma" w:hAnsi="Tahoma" w:cs="Tahoma"/>
          <w:sz w:val="18"/>
          <w:szCs w:val="18"/>
        </w:rPr>
        <w:t>bezpoinowe</w:t>
      </w:r>
      <w:proofErr w:type="spellEnd"/>
      <w:r w:rsidRPr="009055F1">
        <w:rPr>
          <w:rFonts w:ascii="Tahoma" w:hAnsi="Tahoma" w:cs="Tahoma"/>
          <w:sz w:val="18"/>
          <w:szCs w:val="18"/>
        </w:rPr>
        <w:t xml:space="preserve"> pokrycie dachowe.  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</w:t>
      </w:r>
    </w:p>
    <w:p w:rsidR="00813C72" w:rsidRPr="00567913" w:rsidRDefault="004F5328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4F5328">
        <w:rPr>
          <w:rFonts w:ascii="Tahoma" w:hAnsi="Tahoma" w:cs="Tahoma"/>
          <w:sz w:val="18"/>
          <w:szCs w:val="18"/>
        </w:rPr>
        <w:t>7 000.00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473E91" w:rsidP="00473E9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473E91">
        <w:rPr>
          <w:rFonts w:ascii="Tahoma" w:hAnsi="Tahoma" w:cs="Tahoma"/>
          <w:sz w:val="18"/>
          <w:szCs w:val="18"/>
        </w:rPr>
        <w:lastRenderedPageBreak/>
        <w:t>zapoznaliśmy się z warunkami realizacji i uwzględniliśmy je w wycenie i terminie realizacji przedmiotu zamówienia;</w:t>
      </w:r>
      <w:r w:rsidR="00813C72" w:rsidRPr="00567913">
        <w:rPr>
          <w:rFonts w:ascii="Tahoma" w:hAnsi="Tahoma" w:cs="Tahoma"/>
          <w:sz w:val="18"/>
          <w:szCs w:val="18"/>
        </w:rPr>
        <w:t>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456" w:rsidRDefault="00914456">
      <w:r>
        <w:separator/>
      </w:r>
    </w:p>
  </w:endnote>
  <w:endnote w:type="continuationSeparator" w:id="0">
    <w:p w:rsidR="00914456" w:rsidRDefault="00914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1445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055F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055F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9144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144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456" w:rsidRDefault="00914456">
      <w:r>
        <w:separator/>
      </w:r>
    </w:p>
  </w:footnote>
  <w:footnote w:type="continuationSeparator" w:id="0">
    <w:p w:rsidR="00914456" w:rsidRDefault="00914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144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914456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9144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81"/>
    <w:rsid w:val="003446DC"/>
    <w:rsid w:val="00473E91"/>
    <w:rsid w:val="004F5328"/>
    <w:rsid w:val="00743418"/>
    <w:rsid w:val="00810881"/>
    <w:rsid w:val="00813C72"/>
    <w:rsid w:val="009055F1"/>
    <w:rsid w:val="00914456"/>
    <w:rsid w:val="009D3951"/>
    <w:rsid w:val="00DC6BF9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4</cp:revision>
  <dcterms:created xsi:type="dcterms:W3CDTF">2013-07-15T05:53:00Z</dcterms:created>
  <dcterms:modified xsi:type="dcterms:W3CDTF">2013-07-15T07:37:00Z</dcterms:modified>
</cp:coreProperties>
</file>