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91C4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10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C774C" w:rsidRPr="00EC774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F53102" w:rsidRDefault="00F53102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C774C" w:rsidRPr="00EC774C">
        <w:rPr>
          <w:b/>
          <w:sz w:val="24"/>
        </w:rPr>
        <w:t>ZP/RB-06/13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291C45">
      <w:pPr>
        <w:pStyle w:val="Tekstpodstawowywcity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C774C" w:rsidRPr="00EC774C">
        <w:rPr>
          <w:b/>
        </w:rPr>
        <w:t>przetarg nieograniczony</w:t>
      </w:r>
      <w:r w:rsidR="00753DC1">
        <w:t xml:space="preserve"> na:</w:t>
      </w:r>
    </w:p>
    <w:p w:rsidR="0000184A" w:rsidRDefault="00EC774C" w:rsidP="00291C45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  <w:r w:rsidRPr="00EC774C">
        <w:rPr>
          <w:b/>
          <w:sz w:val="24"/>
          <w:szCs w:val="24"/>
        </w:rPr>
        <w:t xml:space="preserve">Przebudowa Instalacji sieciowej wraz z osprzętem Aktywnym w sieci </w:t>
      </w:r>
      <w:proofErr w:type="spellStart"/>
      <w:r w:rsidRPr="00EC774C">
        <w:rPr>
          <w:b/>
          <w:sz w:val="24"/>
          <w:szCs w:val="24"/>
        </w:rPr>
        <w:t>Lan</w:t>
      </w:r>
      <w:proofErr w:type="spellEnd"/>
      <w:r w:rsidRPr="00EC774C">
        <w:rPr>
          <w:b/>
          <w:sz w:val="24"/>
          <w:szCs w:val="24"/>
        </w:rPr>
        <w:t xml:space="preserve"> administracji i sieci międzywydziałowej  Politechniki Częstochowskiej</w:t>
      </w:r>
    </w:p>
    <w:p w:rsidR="007D36CE" w:rsidRPr="0000184A" w:rsidRDefault="007D36CE" w:rsidP="00291C4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291C4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291C45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  <w:bookmarkStart w:id="0" w:name="_GoBack"/>
      <w:bookmarkEnd w:id="0"/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9CC" w:rsidRDefault="000109CC">
      <w:r>
        <w:separator/>
      </w:r>
    </w:p>
  </w:endnote>
  <w:endnote w:type="continuationSeparator" w:id="0">
    <w:p w:rsidR="000109CC" w:rsidRDefault="00010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91C4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C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C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9CC" w:rsidRDefault="000109CC">
      <w:r>
        <w:separator/>
      </w:r>
    </w:p>
  </w:footnote>
  <w:footnote w:type="continuationSeparator" w:id="0">
    <w:p w:rsidR="000109CC" w:rsidRDefault="000109C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02" w:rsidRPr="008777EF" w:rsidRDefault="00291C45" w:rsidP="00F53102">
    <w:pPr>
      <w:contextualSpacing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6" type="#_x0000_t75" alt="logotyp" style="width:453pt;height:56.25pt;visibility:visible;mso-wrap-style:square">
          <v:imagedata r:id="rId1" o:title="logotyp"/>
        </v:shape>
      </w:pict>
    </w:r>
  </w:p>
  <w:p w:rsidR="00F53102" w:rsidRDefault="00F53102" w:rsidP="00F53102">
    <w:pPr>
      <w:contextualSpacing/>
      <w:jc w:val="center"/>
      <w:rPr>
        <w:b/>
        <w:color w:val="17365D"/>
        <w:sz w:val="14"/>
        <w:szCs w:val="14"/>
      </w:rPr>
    </w:pPr>
    <w:r w:rsidRPr="00186499">
      <w:rPr>
        <w:b/>
        <w:color w:val="17365D"/>
        <w:sz w:val="14"/>
        <w:szCs w:val="14"/>
      </w:rPr>
      <w:t>Projekt jest współfinansowany przez Unię Europejską z Europejskieg</w:t>
    </w:r>
    <w:r>
      <w:rPr>
        <w:b/>
        <w:color w:val="17365D"/>
        <w:sz w:val="14"/>
        <w:szCs w:val="14"/>
      </w:rPr>
      <w:t>o Funduszu Rozwoju Regionalnego</w:t>
    </w:r>
  </w:p>
  <w:p w:rsidR="00F53102" w:rsidRPr="007A098E" w:rsidRDefault="00F53102" w:rsidP="00F53102">
    <w:pPr>
      <w:contextualSpacing/>
      <w:jc w:val="center"/>
      <w:rPr>
        <w:b/>
        <w:color w:val="17365D"/>
        <w:sz w:val="14"/>
        <w:szCs w:val="14"/>
      </w:rPr>
    </w:pPr>
    <w:r w:rsidRPr="00186499">
      <w:rPr>
        <w:b/>
        <w:color w:val="17365D"/>
        <w:sz w:val="14"/>
        <w:szCs w:val="14"/>
      </w:rPr>
      <w:t>w ramach Regionalnego Programu Operacyjnego Województwa Śląskiego na lat 2007-2013</w:t>
    </w:r>
  </w:p>
  <w:p w:rsidR="00F53102" w:rsidRPr="007A23D7" w:rsidRDefault="00291C45" w:rsidP="00F53102">
    <w:pPr>
      <w:contextualSpacing/>
      <w:jc w:val="center"/>
      <w:rPr>
        <w:color w:val="17365D"/>
        <w:sz w:val="14"/>
        <w:szCs w:val="1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0" type="#_x0000_t32" style="position:absolute;left:0;text-align:left;margin-left:-1.25pt;margin-top:9.95pt;width:462.6pt;height: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"/>
      </w:pict>
    </w:r>
    <w:r w:rsidR="00F53102" w:rsidRPr="007A098E">
      <w:rPr>
        <w:b/>
        <w:color w:val="17365D"/>
        <w:sz w:val="14"/>
        <w:szCs w:val="14"/>
      </w:rPr>
      <w:t>Projekt pn. „Zintegrowany System Informatyczny Zarządzania Politechniką Częstochowską”</w:t>
    </w:r>
    <w:r w:rsidR="00F53102" w:rsidRPr="007A098E">
      <w:rPr>
        <w:b/>
        <w:color w:val="17365D"/>
        <w:sz w:val="14"/>
        <w:szCs w:val="14"/>
      </w:rPr>
      <w:tab/>
      <w:t>Umowa nr UDA-RPSL.08.01.00-00-060/09-00</w:t>
    </w:r>
  </w:p>
  <w:p w:rsidR="00F53102" w:rsidRDefault="00F53102" w:rsidP="00F53102"/>
  <w:p w:rsidR="00EC774C" w:rsidRDefault="00EC77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9CC"/>
    <w:rsid w:val="0000184A"/>
    <w:rsid w:val="000109CC"/>
    <w:rsid w:val="00012997"/>
    <w:rsid w:val="000621A2"/>
    <w:rsid w:val="00075CEC"/>
    <w:rsid w:val="00106AC7"/>
    <w:rsid w:val="00111985"/>
    <w:rsid w:val="00147532"/>
    <w:rsid w:val="001614BA"/>
    <w:rsid w:val="00204613"/>
    <w:rsid w:val="00291C45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EC774C"/>
    <w:rsid w:val="00F46593"/>
    <w:rsid w:val="00F53102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E833D-96E2-4EAC-B428-55CBC2FE6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2013-06-06T10:06:00Z</dcterms:created>
  <dcterms:modified xsi:type="dcterms:W3CDTF">2013-06-06T10:06:00Z</dcterms:modified>
</cp:coreProperties>
</file>