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5E2708" w:rsidRPr="005E2708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5E2708" w:rsidRPr="005E2708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5E2708" w:rsidP="009A21D7">
      <w:pPr>
        <w:pStyle w:val="Tekstpodstawowywcity"/>
        <w:spacing w:line="360" w:lineRule="auto"/>
        <w:ind w:firstLine="0"/>
      </w:pPr>
      <w:r w:rsidRPr="005E2708">
        <w:rPr>
          <w:b/>
        </w:rPr>
        <w:t>Wykonanie przebudowy i remontu łącznika nad ulicą Akademicką Wydział Zarządzania Politechnika Częstochowska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430649" w:rsidRDefault="00A46EFE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8D4CAF">
        <w:rPr>
          <w:sz w:val="24"/>
          <w:szCs w:val="24"/>
        </w:rPr>
        <w:t xml:space="preserve">świadczamy, że </w:t>
      </w:r>
      <w:r w:rsidRPr="00430649">
        <w:rPr>
          <w:sz w:val="24"/>
          <w:szCs w:val="24"/>
        </w:rPr>
        <w:t xml:space="preserve">brak jest podstaw do wykluczenia </w:t>
      </w:r>
      <w:r w:rsidR="008D4CAF">
        <w:rPr>
          <w:sz w:val="24"/>
          <w:szCs w:val="24"/>
        </w:rPr>
        <w:t xml:space="preserve">nas </w:t>
      </w:r>
      <w:r w:rsidRPr="00430649">
        <w:rPr>
          <w:sz w:val="24"/>
          <w:szCs w:val="24"/>
        </w:rPr>
        <w:t>na podstawie okoliczno</w:t>
      </w:r>
      <w:r w:rsidRPr="00430649">
        <w:rPr>
          <w:rFonts w:eastAsia="TimesNewRoman"/>
          <w:sz w:val="24"/>
          <w:szCs w:val="24"/>
        </w:rPr>
        <w:t>ś</w:t>
      </w:r>
      <w:r w:rsidRPr="00430649">
        <w:rPr>
          <w:sz w:val="24"/>
          <w:szCs w:val="24"/>
        </w:rPr>
        <w:t>ci, o których mowa</w:t>
      </w:r>
      <w:r w:rsidR="008460DE">
        <w:rPr>
          <w:sz w:val="24"/>
          <w:szCs w:val="24"/>
        </w:rPr>
        <w:t xml:space="preserve"> w art. 24 ust. 1</w:t>
      </w:r>
      <w:r w:rsidRPr="00430649">
        <w:rPr>
          <w:sz w:val="24"/>
          <w:szCs w:val="24"/>
        </w:rPr>
        <w:t xml:space="preserve"> ustawy z dnia 29 stycznia 2004 </w:t>
      </w:r>
      <w:r w:rsidR="008D4CAF">
        <w:rPr>
          <w:sz w:val="24"/>
          <w:szCs w:val="24"/>
        </w:rPr>
        <w:t xml:space="preserve">roku Prawo Zamówień Publicznych </w:t>
      </w:r>
      <w:r w:rsidR="00AB7377">
        <w:rPr>
          <w:sz w:val="24"/>
          <w:szCs w:val="24"/>
        </w:rPr>
        <w:t>(</w:t>
      </w:r>
      <w:r w:rsidR="00460820">
        <w:rPr>
          <w:sz w:val="24"/>
          <w:szCs w:val="24"/>
        </w:rPr>
        <w:t>Dz. U. z 2010 r. Nr 113, poz. 759, z późn. zm.</w:t>
      </w:r>
      <w:r w:rsidR="00AB7377">
        <w:rPr>
          <w:sz w:val="24"/>
          <w:szCs w:val="24"/>
        </w:rPr>
        <w:t>)</w:t>
      </w:r>
      <w:r w:rsidRPr="00430649">
        <w:rPr>
          <w:sz w:val="24"/>
          <w:szCs w:val="24"/>
        </w:rPr>
        <w:t xml:space="preserve">, zgodnie z którym z postępowania </w:t>
      </w:r>
      <w:r w:rsidR="00DE0405">
        <w:rPr>
          <w:sz w:val="24"/>
          <w:szCs w:val="24"/>
        </w:rPr>
        <w:br/>
      </w:r>
      <w:r w:rsidRPr="00430649">
        <w:rPr>
          <w:sz w:val="24"/>
          <w:szCs w:val="24"/>
        </w:rPr>
        <w:t>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</w:t>
      </w:r>
      <w:r w:rsidRPr="00F25573">
        <w:rPr>
          <w:szCs w:val="22"/>
        </w:rPr>
        <w:lastRenderedPageBreak/>
        <w:t xml:space="preserve">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B3630A">
      <w:pPr>
        <w:pStyle w:val="Tekstpodstawowywcity"/>
        <w:numPr>
          <w:ilvl w:val="0"/>
          <w:numId w:val="7"/>
        </w:numPr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1, 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(Dz. U. z 2010 r. Nr 113, poz. 759, z późn. zm.)</w:t>
      </w:r>
      <w:r>
        <w:rPr>
          <w:szCs w:val="22"/>
        </w:rPr>
        <w:t>;</w:t>
      </w:r>
    </w:p>
    <w:p w:rsidR="00A46EFE" w:rsidRPr="00513E43" w:rsidRDefault="00A46EFE" w:rsidP="009A21D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>Dz. U. z 2010 r. Nr 113, poz. 759, z późn. zm.</w:t>
      </w:r>
      <w:r w:rsidR="00AB7377">
        <w:t>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4954" w:rsidRDefault="00534954">
      <w:r>
        <w:separator/>
      </w:r>
    </w:p>
  </w:endnote>
  <w:endnote w:type="continuationSeparator" w:id="0">
    <w:p w:rsidR="00534954" w:rsidRDefault="00534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E270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E270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2708" w:rsidRDefault="005E270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4954" w:rsidRDefault="00534954">
      <w:r>
        <w:separator/>
      </w:r>
    </w:p>
  </w:footnote>
  <w:footnote w:type="continuationSeparator" w:id="0">
    <w:p w:rsidR="00534954" w:rsidRDefault="005349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2708" w:rsidRDefault="005E270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2708" w:rsidRDefault="005E270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2708" w:rsidRDefault="005E270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34954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34954"/>
    <w:rsid w:val="00541CBB"/>
    <w:rsid w:val="0056132E"/>
    <w:rsid w:val="005A5013"/>
    <w:rsid w:val="005C3627"/>
    <w:rsid w:val="005E2708"/>
    <w:rsid w:val="00664D2F"/>
    <w:rsid w:val="006B51E7"/>
    <w:rsid w:val="00735508"/>
    <w:rsid w:val="00736B31"/>
    <w:rsid w:val="00747C6F"/>
    <w:rsid w:val="00756EB9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B26102"/>
    <w:rsid w:val="00B3630A"/>
    <w:rsid w:val="00BE6092"/>
    <w:rsid w:val="00CB6204"/>
    <w:rsid w:val="00CC527A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1052</Words>
  <Characters>6313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2010-01-07T08:39:00Z</cp:lastPrinted>
  <dcterms:created xsi:type="dcterms:W3CDTF">2013-06-06T07:00:00Z</dcterms:created>
  <dcterms:modified xsi:type="dcterms:W3CDTF">2013-06-06T07:00:00Z</dcterms:modified>
</cp:coreProperties>
</file>