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350E78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350E78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CC627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C6278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CC6278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CC6278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C6278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CC627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C6278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C6278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CC6278" w:rsidRPr="00CC6278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C6278" w:rsidRPr="00CC6278">
        <w:rPr>
          <w:rFonts w:ascii="Tahoma" w:hAnsi="Tahoma" w:cs="Tahoma"/>
          <w:b/>
          <w:sz w:val="18"/>
          <w:szCs w:val="18"/>
        </w:rPr>
        <w:t>Dostawa sprzętu i oprogramowania komputerowego dla Instytutu Inteligentnych Systemów Informatycznych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CC6278" w:rsidRPr="00CC6278">
        <w:rPr>
          <w:rFonts w:ascii="Tahoma" w:hAnsi="Tahoma" w:cs="Tahoma"/>
          <w:b/>
          <w:sz w:val="18"/>
          <w:szCs w:val="18"/>
        </w:rPr>
        <w:t>ZP/DK-25/13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CC6278" w:rsidRPr="00036A09" w:rsidTr="00954DAB">
        <w:tc>
          <w:tcPr>
            <w:tcW w:w="1134" w:type="dxa"/>
          </w:tcPr>
          <w:p w:rsidR="00CC6278" w:rsidRPr="00036A09" w:rsidRDefault="00CC6278" w:rsidP="00954DA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C627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C6278">
              <w:rPr>
                <w:rFonts w:ascii="Tahoma" w:hAnsi="Tahoma" w:cs="Tahoma"/>
                <w:sz w:val="18"/>
                <w:szCs w:val="18"/>
              </w:rPr>
              <w:t>Komputer przenośny (3 szt.)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CC6278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50E78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50E78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CC6278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9E516C" w:rsidRPr="005F2C9E" w:rsidRDefault="009E516C" w:rsidP="009E51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350E78" w:rsidRPr="00036A09" w:rsidRDefault="009E516C" w:rsidP="009E51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CC6278" w:rsidRPr="00036A09" w:rsidTr="00954DAB">
        <w:tc>
          <w:tcPr>
            <w:tcW w:w="1134" w:type="dxa"/>
          </w:tcPr>
          <w:p w:rsidR="00CC6278" w:rsidRPr="00036A09" w:rsidRDefault="00CC6278" w:rsidP="00954DA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C627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C6278">
              <w:rPr>
                <w:rFonts w:ascii="Tahoma" w:hAnsi="Tahoma" w:cs="Tahoma"/>
                <w:sz w:val="18"/>
                <w:szCs w:val="18"/>
              </w:rPr>
              <w:t xml:space="preserve">2 sztuki Office Professional Plus 2013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Academic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+ Software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Assurance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lub równoważny o tej samej lub lepszej funkcjonalności;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Kaspersky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Internet Security 2013, przedłużenie licencji na 10 stanowisk, na 2 lata lub równoważny o tej samej lub lepszej funkcjonalności; 5 sztuk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CorelDRAW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Graphics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CC6278">
              <w:rPr>
                <w:rFonts w:ascii="Tahoma" w:hAnsi="Tahoma" w:cs="Tahoma"/>
                <w:sz w:val="18"/>
                <w:szCs w:val="18"/>
              </w:rPr>
              <w:t>Suite</w:t>
            </w:r>
            <w:proofErr w:type="spellEnd"/>
            <w:r w:rsidRPr="00CC6278">
              <w:rPr>
                <w:rFonts w:ascii="Tahoma" w:hAnsi="Tahoma" w:cs="Tahoma"/>
                <w:sz w:val="18"/>
                <w:szCs w:val="18"/>
              </w:rPr>
              <w:t xml:space="preserve"> X6 ML Win - licencja edukacyjna lub równoważny o tej samej lub lepszej funkcjonalności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CC6278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50E78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50E78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CC6278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9E516C" w:rsidRPr="005F2C9E" w:rsidRDefault="009E516C" w:rsidP="009E51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 zgodnie ze SIWZ</w:t>
            </w:r>
          </w:p>
          <w:p w:rsidR="009E516C" w:rsidRPr="00036A09" w:rsidRDefault="009E516C" w:rsidP="009E51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9E516C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CC6278" w:rsidRPr="00036A09" w:rsidTr="00954DAB">
        <w:trPr>
          <w:jc w:val="center"/>
        </w:trPr>
        <w:tc>
          <w:tcPr>
            <w:tcW w:w="1134" w:type="dxa"/>
          </w:tcPr>
          <w:p w:rsidR="00CC6278" w:rsidRPr="00036A09" w:rsidRDefault="00CC6278" w:rsidP="00954DA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C627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C6278" w:rsidRPr="00036A09" w:rsidTr="00954DAB">
        <w:trPr>
          <w:jc w:val="center"/>
        </w:trPr>
        <w:tc>
          <w:tcPr>
            <w:tcW w:w="1134" w:type="dxa"/>
          </w:tcPr>
          <w:p w:rsidR="00CC6278" w:rsidRPr="00036A09" w:rsidRDefault="00CC6278" w:rsidP="00954DA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C627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CC6278" w:rsidRPr="00036A09" w:rsidRDefault="00CC6278" w:rsidP="00954DA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2515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DE1" w:rsidRDefault="00310DE1">
      <w:r>
        <w:separator/>
      </w:r>
    </w:p>
  </w:endnote>
  <w:endnote w:type="continuationSeparator" w:id="0">
    <w:p w:rsidR="00310DE1" w:rsidRDefault="00310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78" w:rsidRDefault="00CC627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763E6B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245C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78" w:rsidRDefault="00CC62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DE1" w:rsidRDefault="00310DE1">
      <w:r>
        <w:separator/>
      </w:r>
    </w:p>
  </w:footnote>
  <w:footnote w:type="continuationSeparator" w:id="0">
    <w:p w:rsidR="00310DE1" w:rsidRDefault="00310DE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78" w:rsidRDefault="00CC62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78" w:rsidRDefault="007245C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75.55pt;height:99.6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78" w:rsidRDefault="00CC62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278"/>
    <w:rsid w:val="00036A09"/>
    <w:rsid w:val="000F18FA"/>
    <w:rsid w:val="0025150F"/>
    <w:rsid w:val="00301A06"/>
    <w:rsid w:val="00306360"/>
    <w:rsid w:val="00310DE1"/>
    <w:rsid w:val="00350E78"/>
    <w:rsid w:val="00354AC4"/>
    <w:rsid w:val="004569FD"/>
    <w:rsid w:val="00475250"/>
    <w:rsid w:val="00637863"/>
    <w:rsid w:val="006703E0"/>
    <w:rsid w:val="00703495"/>
    <w:rsid w:val="007245CC"/>
    <w:rsid w:val="00733F44"/>
    <w:rsid w:val="00763E6B"/>
    <w:rsid w:val="00974624"/>
    <w:rsid w:val="009E516C"/>
    <w:rsid w:val="00A37F7C"/>
    <w:rsid w:val="00B21345"/>
    <w:rsid w:val="00C32A65"/>
    <w:rsid w:val="00C33979"/>
    <w:rsid w:val="00C57DDD"/>
    <w:rsid w:val="00C916FC"/>
    <w:rsid w:val="00CC6278"/>
    <w:rsid w:val="00E54E5A"/>
    <w:rsid w:val="00EB3C67"/>
    <w:rsid w:val="00F12EC5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150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5150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25150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25150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5150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25150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25150F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25150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25150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25150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25150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25150F"/>
  </w:style>
  <w:style w:type="paragraph" w:styleId="Stopka">
    <w:name w:val="footer"/>
    <w:basedOn w:val="Normalny"/>
    <w:rsid w:val="0025150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25150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25150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EC15-E6D2-41E7-A4FB-B1DC5003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2013-05-27T11:24:00Z</dcterms:created>
  <dcterms:modified xsi:type="dcterms:W3CDTF">2013-05-27T11:24:00Z</dcterms:modified>
</cp:coreProperties>
</file>