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A9791F" w:rsidRDefault="0001395B">
      <w:pPr>
        <w:rPr>
          <w:rFonts w:ascii="Tahoma" w:hAnsi="Tahoma" w:cs="Tahoma"/>
          <w:b/>
          <w:bCs/>
          <w:sz w:val="18"/>
          <w:szCs w:val="18"/>
        </w:rPr>
      </w:pPr>
      <w:r w:rsidRPr="0001395B">
        <w:rPr>
          <w:rFonts w:ascii="Tahoma" w:hAnsi="Tahoma" w:cs="Tahoma"/>
          <w:b/>
          <w:bCs/>
          <w:sz w:val="18"/>
          <w:szCs w:val="18"/>
        </w:rPr>
        <w:t>Politechnika Częstochowska</w:t>
      </w:r>
    </w:p>
    <w:p w:rsidR="006D4AB3" w:rsidRPr="00A9791F" w:rsidRDefault="0001395B">
      <w:pPr>
        <w:rPr>
          <w:rFonts w:ascii="Tahoma" w:hAnsi="Tahoma" w:cs="Tahoma"/>
          <w:b/>
          <w:bCs/>
          <w:sz w:val="18"/>
          <w:szCs w:val="18"/>
        </w:rPr>
      </w:pPr>
      <w:r w:rsidRPr="0001395B">
        <w:rPr>
          <w:rFonts w:ascii="Tahoma" w:hAnsi="Tahoma" w:cs="Tahoma"/>
          <w:b/>
          <w:bCs/>
          <w:sz w:val="18"/>
          <w:szCs w:val="18"/>
        </w:rPr>
        <w:t>Dąbrowskiego</w:t>
      </w:r>
      <w:r w:rsidR="006D4AB3" w:rsidRPr="00A9791F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01395B">
        <w:rPr>
          <w:rFonts w:ascii="Tahoma" w:hAnsi="Tahoma" w:cs="Tahoma"/>
          <w:b/>
          <w:bCs/>
          <w:sz w:val="18"/>
          <w:szCs w:val="18"/>
        </w:rPr>
        <w:t>69</w:t>
      </w:r>
    </w:p>
    <w:p w:rsidR="006D4AB3" w:rsidRPr="00A9791F" w:rsidRDefault="0001395B">
      <w:pPr>
        <w:rPr>
          <w:rFonts w:ascii="Tahoma" w:hAnsi="Tahoma" w:cs="Tahoma"/>
          <w:b/>
          <w:bCs/>
          <w:sz w:val="18"/>
          <w:szCs w:val="18"/>
        </w:rPr>
      </w:pPr>
      <w:r w:rsidRPr="0001395B">
        <w:rPr>
          <w:rFonts w:ascii="Tahoma" w:hAnsi="Tahoma" w:cs="Tahoma"/>
          <w:b/>
          <w:bCs/>
          <w:sz w:val="18"/>
          <w:szCs w:val="18"/>
        </w:rPr>
        <w:t>42-201</w:t>
      </w:r>
      <w:r w:rsidR="006D4AB3" w:rsidRPr="00A9791F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01395B">
        <w:rPr>
          <w:rFonts w:ascii="Tahoma" w:hAnsi="Tahoma" w:cs="Tahoma"/>
          <w:b/>
          <w:bCs/>
          <w:sz w:val="18"/>
          <w:szCs w:val="18"/>
        </w:rPr>
        <w:t>Częstochowa</w:t>
      </w:r>
    </w:p>
    <w:p w:rsidR="006D4AB3" w:rsidRPr="00A9791F" w:rsidRDefault="0001395B" w:rsidP="00F623C5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  <w:sz w:val="18"/>
          <w:szCs w:val="18"/>
        </w:rPr>
      </w:pPr>
      <w:r w:rsidRPr="0001395B">
        <w:rPr>
          <w:rFonts w:ascii="Tahoma" w:hAnsi="Tahoma" w:cs="Tahoma"/>
          <w:sz w:val="18"/>
          <w:szCs w:val="18"/>
        </w:rPr>
        <w:t>Częstochowa</w:t>
      </w:r>
      <w:r w:rsidR="00F623C5" w:rsidRPr="00A9791F">
        <w:rPr>
          <w:rFonts w:ascii="Tahoma" w:hAnsi="Tahoma" w:cs="Tahoma"/>
          <w:sz w:val="18"/>
          <w:szCs w:val="18"/>
        </w:rPr>
        <w:t xml:space="preserve"> dnia: </w:t>
      </w:r>
      <w:r w:rsidRPr="0001395B">
        <w:rPr>
          <w:rFonts w:ascii="Tahoma" w:hAnsi="Tahoma" w:cs="Tahoma"/>
          <w:sz w:val="18"/>
          <w:szCs w:val="18"/>
        </w:rPr>
        <w:t>2013-02-14</w:t>
      </w:r>
    </w:p>
    <w:p w:rsidR="006D4AB3" w:rsidRPr="00A9791F" w:rsidRDefault="006D4AB3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8"/>
          <w:szCs w:val="18"/>
        </w:rPr>
      </w:pPr>
    </w:p>
    <w:p w:rsidR="006D4AB3" w:rsidRPr="00A9791F" w:rsidRDefault="00F623C5">
      <w:pPr>
        <w:pStyle w:val="Nagwek"/>
        <w:tabs>
          <w:tab w:val="clear" w:pos="4536"/>
        </w:tabs>
        <w:rPr>
          <w:rFonts w:ascii="Tahoma" w:hAnsi="Tahoma" w:cs="Tahoma"/>
          <w:sz w:val="18"/>
          <w:szCs w:val="18"/>
        </w:rPr>
      </w:pPr>
      <w:proofErr w:type="spellStart"/>
      <w:r w:rsidRPr="00A9791F">
        <w:rPr>
          <w:rFonts w:ascii="Tahoma" w:hAnsi="Tahoma" w:cs="Tahoma"/>
          <w:b/>
          <w:bCs/>
          <w:sz w:val="18"/>
          <w:szCs w:val="18"/>
        </w:rPr>
        <w:t>L.dz.Rk</w:t>
      </w:r>
      <w:proofErr w:type="spellEnd"/>
      <w:r w:rsidRPr="00A9791F">
        <w:rPr>
          <w:rFonts w:ascii="Tahoma" w:hAnsi="Tahoma" w:cs="Tahoma"/>
          <w:b/>
          <w:bCs/>
          <w:sz w:val="18"/>
          <w:szCs w:val="18"/>
        </w:rPr>
        <w:t xml:space="preserve"> -     </w:t>
      </w:r>
      <w:r w:rsidR="00E13534">
        <w:rPr>
          <w:rFonts w:ascii="Tahoma" w:hAnsi="Tahoma" w:cs="Tahoma"/>
          <w:b/>
          <w:bCs/>
          <w:sz w:val="18"/>
          <w:szCs w:val="18"/>
        </w:rPr>
        <w:t xml:space="preserve">208 </w:t>
      </w:r>
      <w:bookmarkStart w:id="0" w:name="_GoBack"/>
      <w:bookmarkEnd w:id="0"/>
      <w:r w:rsidRPr="00A9791F">
        <w:rPr>
          <w:rFonts w:ascii="Tahoma" w:hAnsi="Tahoma" w:cs="Tahoma"/>
          <w:b/>
          <w:bCs/>
          <w:sz w:val="18"/>
          <w:szCs w:val="18"/>
        </w:rPr>
        <w:t xml:space="preserve">   /</w:t>
      </w:r>
      <w:r w:rsidR="00985331">
        <w:rPr>
          <w:rFonts w:ascii="Tahoma" w:hAnsi="Tahoma" w:cs="Tahoma"/>
          <w:b/>
          <w:bCs/>
          <w:sz w:val="18"/>
          <w:szCs w:val="18"/>
        </w:rPr>
        <w:t>13</w:t>
      </w:r>
      <w:r w:rsidR="006D4AB3" w:rsidRPr="00A9791F">
        <w:rPr>
          <w:rFonts w:ascii="Tahoma" w:hAnsi="Tahoma" w:cs="Tahoma"/>
          <w:sz w:val="18"/>
          <w:szCs w:val="18"/>
        </w:rPr>
        <w:tab/>
      </w:r>
    </w:p>
    <w:p w:rsidR="006D4AB3" w:rsidRPr="00A9791F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Pr="00A9791F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Pr="00A9791F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Pr="00A9791F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227CD6" w:rsidRDefault="00227CD6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227CD6" w:rsidRDefault="00227CD6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227CD6" w:rsidRDefault="00227CD6" w:rsidP="00227CD6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                                                                                                             Do Uczestników postepowania</w:t>
      </w:r>
    </w:p>
    <w:p w:rsidR="00227CD6" w:rsidRDefault="00227CD6" w:rsidP="00227CD6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                                                                                                             w </w:t>
      </w:r>
      <w:proofErr w:type="spellStart"/>
      <w:r>
        <w:rPr>
          <w:rFonts w:ascii="Tahoma" w:hAnsi="Tahoma" w:cs="Tahoma"/>
          <w:sz w:val="18"/>
          <w:szCs w:val="18"/>
        </w:rPr>
        <w:t>spr</w:t>
      </w:r>
      <w:proofErr w:type="spellEnd"/>
      <w:r>
        <w:rPr>
          <w:rFonts w:ascii="Tahoma" w:hAnsi="Tahoma" w:cs="Tahoma"/>
          <w:sz w:val="18"/>
          <w:szCs w:val="18"/>
        </w:rPr>
        <w:t>. nr rej. ZP/DK-03/13</w:t>
      </w:r>
    </w:p>
    <w:p w:rsidR="00227CD6" w:rsidRDefault="00227CD6" w:rsidP="00227CD6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sz w:val="18"/>
          <w:szCs w:val="18"/>
        </w:rPr>
      </w:pPr>
    </w:p>
    <w:p w:rsidR="00227CD6" w:rsidRDefault="00227CD6" w:rsidP="00227CD6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sz w:val="18"/>
          <w:szCs w:val="18"/>
        </w:rPr>
      </w:pPr>
    </w:p>
    <w:p w:rsidR="00227CD6" w:rsidRDefault="00227CD6" w:rsidP="00227CD6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sz w:val="18"/>
          <w:szCs w:val="18"/>
        </w:rPr>
      </w:pPr>
    </w:p>
    <w:p w:rsidR="00227CD6" w:rsidRDefault="00227CD6" w:rsidP="00227CD6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sz w:val="18"/>
          <w:szCs w:val="18"/>
        </w:rPr>
      </w:pPr>
    </w:p>
    <w:p w:rsidR="00227CD6" w:rsidRDefault="00227CD6" w:rsidP="00227CD6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sz w:val="18"/>
          <w:szCs w:val="18"/>
        </w:rPr>
      </w:pPr>
    </w:p>
    <w:p w:rsidR="00227CD6" w:rsidRDefault="00227CD6" w:rsidP="00227CD6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sz w:val="18"/>
          <w:szCs w:val="18"/>
        </w:rPr>
      </w:pPr>
    </w:p>
    <w:p w:rsidR="00227CD6" w:rsidRPr="00A9791F" w:rsidRDefault="00227CD6" w:rsidP="00227CD6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sz w:val="18"/>
          <w:szCs w:val="18"/>
        </w:rPr>
      </w:pPr>
    </w:p>
    <w:p w:rsidR="00227CD6" w:rsidRDefault="00227CD6" w:rsidP="00227CD6">
      <w:pPr>
        <w:pStyle w:val="Nagwek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ODPOWIEDZI </w:t>
      </w:r>
      <w:r w:rsidR="006D4AB3" w:rsidRPr="00A9791F">
        <w:rPr>
          <w:rFonts w:ascii="Tahoma" w:hAnsi="Tahoma" w:cs="Tahoma"/>
          <w:sz w:val="24"/>
          <w:szCs w:val="24"/>
        </w:rPr>
        <w:t>na zapytania w sprawie SIWZ</w:t>
      </w:r>
      <w:r>
        <w:rPr>
          <w:rFonts w:ascii="Tahoma" w:hAnsi="Tahoma" w:cs="Tahoma"/>
          <w:sz w:val="24"/>
          <w:szCs w:val="24"/>
        </w:rPr>
        <w:t xml:space="preserve">, </w:t>
      </w:r>
    </w:p>
    <w:p w:rsidR="006D4AB3" w:rsidRDefault="00227CD6">
      <w:pPr>
        <w:pStyle w:val="Nagwek1"/>
        <w:spacing w:before="0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ZMIANA SIWZ oraz PRZEDŁUŻENIE terminu składania ofert</w:t>
      </w:r>
    </w:p>
    <w:p w:rsidR="00227CD6" w:rsidRDefault="00227CD6" w:rsidP="00227CD6"/>
    <w:p w:rsidR="00227CD6" w:rsidRDefault="00227CD6" w:rsidP="00227CD6"/>
    <w:p w:rsidR="00985331" w:rsidRDefault="00985331" w:rsidP="00227CD6">
      <w:pPr>
        <w:pStyle w:val="Tekstpodstawowywcity3"/>
        <w:spacing w:before="120" w:after="120"/>
        <w:ind w:firstLine="284"/>
        <w:rPr>
          <w:rFonts w:ascii="Tahoma" w:hAnsi="Tahoma" w:cs="Tahoma"/>
          <w:sz w:val="18"/>
          <w:szCs w:val="18"/>
        </w:rPr>
      </w:pPr>
    </w:p>
    <w:p w:rsidR="00A9791F" w:rsidRPr="00227CD6" w:rsidRDefault="006D4AB3" w:rsidP="00227CD6">
      <w:pPr>
        <w:pStyle w:val="Tekstpodstawowywcity3"/>
        <w:spacing w:before="120" w:after="120"/>
        <w:ind w:firstLine="284"/>
        <w:rPr>
          <w:rFonts w:ascii="Tahoma" w:hAnsi="Tahoma" w:cs="Tahoma"/>
          <w:sz w:val="18"/>
          <w:szCs w:val="18"/>
        </w:rPr>
      </w:pPr>
      <w:r w:rsidRPr="00A9791F">
        <w:rPr>
          <w:rFonts w:ascii="Tahoma" w:hAnsi="Tahoma" w:cs="Tahoma"/>
          <w:sz w:val="18"/>
          <w:szCs w:val="18"/>
        </w:rPr>
        <w:t>U</w:t>
      </w:r>
      <w:r w:rsidR="00227CD6">
        <w:rPr>
          <w:rFonts w:ascii="Tahoma" w:hAnsi="Tahoma" w:cs="Tahoma"/>
          <w:sz w:val="18"/>
          <w:szCs w:val="18"/>
        </w:rPr>
        <w:t>przejmie informujemy, iż</w:t>
      </w:r>
      <w:r w:rsidRPr="00A9791F">
        <w:rPr>
          <w:rFonts w:ascii="Tahoma" w:hAnsi="Tahoma" w:cs="Tahoma"/>
          <w:sz w:val="18"/>
          <w:szCs w:val="18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A9791F">
        <w:rPr>
          <w:rFonts w:ascii="Tahoma" w:hAnsi="Tahoma" w:cs="Tahoma"/>
          <w:sz w:val="18"/>
          <w:szCs w:val="18"/>
        </w:rPr>
        <w:t>(</w:t>
      </w:r>
      <w:r w:rsidR="000A1097" w:rsidRPr="00A9791F">
        <w:rPr>
          <w:rFonts w:ascii="Tahoma" w:hAnsi="Tahoma" w:cs="Tahoma"/>
          <w:sz w:val="18"/>
          <w:szCs w:val="18"/>
        </w:rPr>
        <w:t xml:space="preserve">Dz. U. z 2010 r. Nr 113, poz. 759, z </w:t>
      </w:r>
      <w:proofErr w:type="spellStart"/>
      <w:r w:rsidR="000A1097" w:rsidRPr="00A9791F">
        <w:rPr>
          <w:rFonts w:ascii="Tahoma" w:hAnsi="Tahoma" w:cs="Tahoma"/>
          <w:sz w:val="18"/>
          <w:szCs w:val="18"/>
        </w:rPr>
        <w:t>późn</w:t>
      </w:r>
      <w:proofErr w:type="spellEnd"/>
      <w:r w:rsidR="000A1097" w:rsidRPr="00A9791F">
        <w:rPr>
          <w:rFonts w:ascii="Tahoma" w:hAnsi="Tahoma" w:cs="Tahoma"/>
          <w:sz w:val="18"/>
          <w:szCs w:val="18"/>
        </w:rPr>
        <w:t>. zm.</w:t>
      </w:r>
      <w:r w:rsidR="00EA416E" w:rsidRPr="00A9791F">
        <w:rPr>
          <w:rFonts w:ascii="Tahoma" w:hAnsi="Tahoma" w:cs="Tahoma"/>
          <w:sz w:val="18"/>
          <w:szCs w:val="18"/>
        </w:rPr>
        <w:t>)</w:t>
      </w:r>
      <w:r w:rsidRPr="00A9791F">
        <w:rPr>
          <w:rFonts w:ascii="Tahoma" w:hAnsi="Tahoma" w:cs="Tahoma"/>
          <w:sz w:val="18"/>
          <w:szCs w:val="18"/>
        </w:rPr>
        <w:t xml:space="preserve"> w trybie </w:t>
      </w:r>
      <w:r w:rsidR="0001395B" w:rsidRPr="0001395B">
        <w:rPr>
          <w:rFonts w:ascii="Tahoma" w:hAnsi="Tahoma" w:cs="Tahoma"/>
          <w:b/>
          <w:sz w:val="18"/>
          <w:szCs w:val="18"/>
        </w:rPr>
        <w:t>przetarg nieograniczony</w:t>
      </w:r>
      <w:r w:rsidRPr="00A9791F">
        <w:rPr>
          <w:rFonts w:ascii="Tahoma" w:hAnsi="Tahoma" w:cs="Tahoma"/>
          <w:sz w:val="18"/>
          <w:szCs w:val="18"/>
        </w:rPr>
        <w:t>, na:</w:t>
      </w:r>
      <w:r w:rsidR="00A9791F">
        <w:rPr>
          <w:rFonts w:ascii="Tahoma" w:hAnsi="Tahoma" w:cs="Tahoma"/>
          <w:sz w:val="18"/>
          <w:szCs w:val="18"/>
        </w:rPr>
        <w:t xml:space="preserve"> </w:t>
      </w:r>
      <w:r w:rsidR="0001395B" w:rsidRPr="0001395B">
        <w:rPr>
          <w:rFonts w:ascii="Tahoma" w:hAnsi="Tahoma" w:cs="Tahoma"/>
          <w:b/>
          <w:sz w:val="18"/>
          <w:szCs w:val="18"/>
        </w:rPr>
        <w:t>Dostawa sprzętu i oprogramowania komputerowego dla Wydziału Inżynierii Mechanicznej i Informatyki Politechniki Częstochowskiej</w:t>
      </w:r>
      <w:r w:rsidRPr="00A9791F">
        <w:rPr>
          <w:rFonts w:ascii="Tahoma" w:hAnsi="Tahoma" w:cs="Tahoma"/>
          <w:sz w:val="18"/>
          <w:szCs w:val="18"/>
        </w:rPr>
        <w:t>,</w:t>
      </w:r>
      <w:r w:rsidR="00A9791F" w:rsidRPr="00A9791F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A9791F" w:rsidRPr="00A9791F">
        <w:rPr>
          <w:rFonts w:ascii="Tahoma" w:hAnsi="Tahoma" w:cs="Tahoma"/>
          <w:sz w:val="18"/>
          <w:szCs w:val="18"/>
        </w:rPr>
        <w:t>spr</w:t>
      </w:r>
      <w:proofErr w:type="spellEnd"/>
      <w:r w:rsidR="00A9791F" w:rsidRPr="00A9791F">
        <w:rPr>
          <w:rFonts w:ascii="Tahoma" w:hAnsi="Tahoma" w:cs="Tahoma"/>
          <w:sz w:val="18"/>
          <w:szCs w:val="18"/>
        </w:rPr>
        <w:t xml:space="preserve">. nr rej. </w:t>
      </w:r>
      <w:r w:rsidR="0001395B" w:rsidRPr="0001395B">
        <w:rPr>
          <w:rFonts w:ascii="Tahoma" w:hAnsi="Tahoma" w:cs="Tahoma"/>
          <w:b/>
          <w:sz w:val="18"/>
          <w:szCs w:val="18"/>
        </w:rPr>
        <w:t>ZP/DK-03/13</w:t>
      </w:r>
      <w:r w:rsidR="00227CD6">
        <w:rPr>
          <w:rFonts w:ascii="Tahoma" w:hAnsi="Tahoma" w:cs="Tahoma"/>
          <w:b/>
          <w:sz w:val="18"/>
          <w:szCs w:val="18"/>
        </w:rPr>
        <w:t xml:space="preserve">. </w:t>
      </w:r>
      <w:r w:rsidR="00227CD6" w:rsidRPr="00227CD6">
        <w:rPr>
          <w:rFonts w:ascii="Tahoma" w:hAnsi="Tahoma" w:cs="Tahoma"/>
          <w:sz w:val="18"/>
          <w:szCs w:val="18"/>
        </w:rPr>
        <w:t>Zamawiający , działaj</w:t>
      </w:r>
      <w:r w:rsidR="00227CD6">
        <w:rPr>
          <w:rFonts w:ascii="Tahoma" w:hAnsi="Tahoma" w:cs="Tahoma"/>
          <w:sz w:val="18"/>
          <w:szCs w:val="18"/>
        </w:rPr>
        <w:t xml:space="preserve">ąc na podstawie art. 38 ust. 1 oraz ust. 4 </w:t>
      </w:r>
      <w:proofErr w:type="spellStart"/>
      <w:r w:rsidR="00227CD6">
        <w:rPr>
          <w:rFonts w:ascii="Tahoma" w:hAnsi="Tahoma" w:cs="Tahoma"/>
          <w:sz w:val="18"/>
          <w:szCs w:val="18"/>
        </w:rPr>
        <w:t>Pzp</w:t>
      </w:r>
      <w:proofErr w:type="spellEnd"/>
      <w:r w:rsidR="00227CD6">
        <w:rPr>
          <w:rFonts w:ascii="Tahoma" w:hAnsi="Tahoma" w:cs="Tahoma"/>
          <w:sz w:val="18"/>
          <w:szCs w:val="18"/>
        </w:rPr>
        <w:t xml:space="preserve"> udziela odpowiedzi na pytania oraz zmienia SIWZ.</w:t>
      </w:r>
    </w:p>
    <w:p w:rsidR="006D4AB3" w:rsidRPr="00227CD6" w:rsidRDefault="006D4AB3" w:rsidP="00227CD6">
      <w:pPr>
        <w:pStyle w:val="Tekstpodstawowywcity3"/>
        <w:spacing w:before="120" w:after="120"/>
        <w:ind w:firstLine="0"/>
        <w:jc w:val="center"/>
        <w:rPr>
          <w:rFonts w:ascii="Tahoma" w:hAnsi="Tahoma" w:cs="Tahoma"/>
          <w:sz w:val="18"/>
          <w:szCs w:val="18"/>
          <w:u w:val="single"/>
        </w:rPr>
      </w:pPr>
      <w:r w:rsidRPr="00227CD6">
        <w:rPr>
          <w:rFonts w:ascii="Tahoma" w:hAnsi="Tahoma" w:cs="Tahoma"/>
          <w:sz w:val="18"/>
          <w:szCs w:val="18"/>
          <w:u w:val="single"/>
        </w:rPr>
        <w:t>Treść wspomnianej prośby jest następująca :</w:t>
      </w:r>
    </w:p>
    <w:p w:rsidR="0001395B" w:rsidRPr="0001395B" w:rsidRDefault="0001395B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  <w:r w:rsidRPr="0001395B">
        <w:rPr>
          <w:rFonts w:ascii="Tahoma" w:hAnsi="Tahoma" w:cs="Tahoma"/>
          <w:sz w:val="18"/>
          <w:szCs w:val="18"/>
        </w:rPr>
        <w:t>Zapytanie do postępowania</w:t>
      </w:r>
    </w:p>
    <w:p w:rsidR="0001395B" w:rsidRPr="0001395B" w:rsidRDefault="0001395B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  <w:r w:rsidRPr="0001395B">
        <w:rPr>
          <w:rFonts w:ascii="Tahoma" w:hAnsi="Tahoma" w:cs="Tahoma"/>
          <w:sz w:val="18"/>
          <w:szCs w:val="18"/>
        </w:rPr>
        <w:t>W nawiązaniu do ogłoszonego przez Państwa postępowania przetargowego ZP/DK-03/13 prosimy o odpowiedz:</w:t>
      </w:r>
    </w:p>
    <w:p w:rsidR="00227CD6" w:rsidRPr="00227CD6" w:rsidRDefault="00227CD6">
      <w:pPr>
        <w:pStyle w:val="Tekstpodstawowywcity3"/>
        <w:spacing w:before="120" w:after="120"/>
        <w:ind w:firstLine="0"/>
        <w:rPr>
          <w:rFonts w:ascii="Tahoma" w:hAnsi="Tahoma" w:cs="Tahoma"/>
          <w:b/>
          <w:sz w:val="18"/>
          <w:szCs w:val="18"/>
          <w:u w:val="single"/>
        </w:rPr>
      </w:pPr>
      <w:r w:rsidRPr="00227CD6">
        <w:rPr>
          <w:rFonts w:ascii="Tahoma" w:hAnsi="Tahoma" w:cs="Tahoma"/>
          <w:b/>
          <w:sz w:val="18"/>
          <w:szCs w:val="18"/>
          <w:u w:val="single"/>
        </w:rPr>
        <w:t>Pytanie nr 1:</w:t>
      </w:r>
    </w:p>
    <w:p w:rsidR="0001395B" w:rsidRPr="0001395B" w:rsidRDefault="0001395B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  <w:r w:rsidRPr="0001395B">
        <w:rPr>
          <w:rFonts w:ascii="Tahoma" w:hAnsi="Tahoma" w:cs="Tahoma"/>
          <w:sz w:val="18"/>
          <w:szCs w:val="18"/>
        </w:rPr>
        <w:t>Czy Zamawiający może wydłużyć termin wykonania przedmiotu zamówienia dla zadania 2 i 3 do 6 tygodni od daty zawarcia umowy? Podany przez Zamawiającego czas realizacji zamówienia jest za krótki, co bezpośrednio naraża wykonawcę na kary wynikłe z wzoru umowy.</w:t>
      </w:r>
    </w:p>
    <w:p w:rsidR="00227CD6" w:rsidRPr="00227CD6" w:rsidRDefault="00227CD6">
      <w:pPr>
        <w:pStyle w:val="Tekstpodstawowywcity3"/>
        <w:spacing w:before="120" w:after="120"/>
        <w:ind w:firstLine="0"/>
        <w:rPr>
          <w:rFonts w:ascii="Tahoma" w:hAnsi="Tahoma" w:cs="Tahoma"/>
          <w:b/>
          <w:sz w:val="18"/>
          <w:szCs w:val="18"/>
          <w:u w:val="single"/>
        </w:rPr>
      </w:pPr>
      <w:r w:rsidRPr="00227CD6">
        <w:rPr>
          <w:rFonts w:ascii="Tahoma" w:hAnsi="Tahoma" w:cs="Tahoma"/>
          <w:b/>
          <w:sz w:val="18"/>
          <w:szCs w:val="18"/>
          <w:u w:val="single"/>
        </w:rPr>
        <w:lastRenderedPageBreak/>
        <w:t>Pytanie nr 2:</w:t>
      </w:r>
    </w:p>
    <w:p w:rsidR="006D4AB3" w:rsidRPr="00A9791F" w:rsidRDefault="0001395B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  <w:r w:rsidRPr="0001395B">
        <w:rPr>
          <w:rFonts w:ascii="Tahoma" w:hAnsi="Tahoma" w:cs="Tahoma"/>
          <w:sz w:val="18"/>
          <w:szCs w:val="18"/>
        </w:rPr>
        <w:t>Czy Zamawiający dopuszcza ograniczenie kar umownych do maksymalnej wartości 5% ceny brutto? Uzyskanie takiego zapisu pozwala składającemu ofertę na przygotowanie najlepszej dla Państwa oferty.</w:t>
      </w:r>
    </w:p>
    <w:p w:rsidR="006D4AB3" w:rsidRPr="00227CD6" w:rsidRDefault="006D4AB3" w:rsidP="00227CD6">
      <w:pPr>
        <w:pStyle w:val="Tekstpodstawowywcity3"/>
        <w:spacing w:before="120" w:after="120"/>
        <w:ind w:firstLine="0"/>
        <w:jc w:val="center"/>
        <w:rPr>
          <w:rFonts w:ascii="Tahoma" w:hAnsi="Tahoma" w:cs="Tahoma"/>
          <w:sz w:val="18"/>
          <w:szCs w:val="18"/>
          <w:u w:val="single"/>
        </w:rPr>
      </w:pPr>
      <w:r w:rsidRPr="00227CD6">
        <w:rPr>
          <w:rFonts w:ascii="Tahoma" w:hAnsi="Tahoma" w:cs="Tahoma"/>
          <w:sz w:val="18"/>
          <w:szCs w:val="18"/>
          <w:u w:val="single"/>
        </w:rPr>
        <w:t>Stanowisko (wyjaśnienia) Zamawiającego w przedmiotowej kwestii jest następujące:</w:t>
      </w:r>
    </w:p>
    <w:p w:rsidR="00227CD6" w:rsidRPr="00985331" w:rsidRDefault="00227CD6">
      <w:pPr>
        <w:pStyle w:val="Tekstpodstawowywcity3"/>
        <w:spacing w:before="120" w:after="120"/>
        <w:ind w:firstLine="0"/>
        <w:rPr>
          <w:rFonts w:ascii="Tahoma" w:hAnsi="Tahoma" w:cs="Tahoma"/>
          <w:b/>
          <w:sz w:val="18"/>
          <w:szCs w:val="18"/>
          <w:u w:val="single"/>
        </w:rPr>
      </w:pPr>
      <w:r w:rsidRPr="00985331">
        <w:rPr>
          <w:rFonts w:ascii="Tahoma" w:hAnsi="Tahoma" w:cs="Tahoma"/>
          <w:b/>
          <w:sz w:val="18"/>
          <w:szCs w:val="18"/>
          <w:u w:val="single"/>
        </w:rPr>
        <w:t xml:space="preserve">Odpowiedź na pytanie nr 1: </w:t>
      </w:r>
    </w:p>
    <w:p w:rsidR="00227CD6" w:rsidRPr="00985331" w:rsidRDefault="00227CD6">
      <w:pPr>
        <w:pStyle w:val="Tekstpodstawowywcity3"/>
        <w:spacing w:before="120" w:after="120"/>
        <w:ind w:firstLine="0"/>
        <w:rPr>
          <w:rFonts w:ascii="Tahoma" w:hAnsi="Tahoma" w:cs="Tahoma"/>
          <w:b/>
          <w:sz w:val="18"/>
          <w:szCs w:val="18"/>
          <w:u w:val="single"/>
        </w:rPr>
      </w:pPr>
      <w:r w:rsidRPr="00985331">
        <w:rPr>
          <w:rFonts w:ascii="Tahoma" w:hAnsi="Tahoma" w:cs="Tahoma"/>
          <w:sz w:val="18"/>
          <w:szCs w:val="18"/>
        </w:rPr>
        <w:t xml:space="preserve">Zamawiający wyraża zgodę na przedłużenie terminu realizacji zamówienia z 7 dni do 42 dni od daty udzielenia zamówienia na </w:t>
      </w:r>
      <w:r w:rsidRPr="00985331">
        <w:rPr>
          <w:rFonts w:ascii="Tahoma" w:hAnsi="Tahoma" w:cs="Tahoma"/>
          <w:b/>
          <w:sz w:val="18"/>
          <w:szCs w:val="18"/>
          <w:u w:val="single"/>
        </w:rPr>
        <w:t xml:space="preserve">zadanie nr 2 i zadanie nr 3. </w:t>
      </w:r>
    </w:p>
    <w:p w:rsidR="00227CD6" w:rsidRPr="00985331" w:rsidRDefault="00227CD6">
      <w:pPr>
        <w:pStyle w:val="Tekstpodstawowywcity3"/>
        <w:spacing w:before="120" w:after="120"/>
        <w:ind w:firstLine="0"/>
        <w:rPr>
          <w:rFonts w:ascii="Tahoma" w:hAnsi="Tahoma" w:cs="Tahoma"/>
          <w:b/>
          <w:sz w:val="18"/>
          <w:szCs w:val="18"/>
          <w:u w:val="single"/>
        </w:rPr>
      </w:pPr>
      <w:r w:rsidRPr="00985331">
        <w:rPr>
          <w:rFonts w:ascii="Tahoma" w:hAnsi="Tahoma" w:cs="Tahoma"/>
          <w:b/>
          <w:sz w:val="18"/>
          <w:szCs w:val="18"/>
          <w:u w:val="single"/>
        </w:rPr>
        <w:t>Odpowiedź na pytanie nr 2:</w:t>
      </w:r>
    </w:p>
    <w:p w:rsidR="00227CD6" w:rsidRPr="00985331" w:rsidRDefault="00227CD6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  <w:r w:rsidRPr="00985331">
        <w:rPr>
          <w:rFonts w:ascii="Tahoma" w:hAnsi="Tahoma" w:cs="Tahoma"/>
          <w:sz w:val="18"/>
          <w:szCs w:val="18"/>
        </w:rPr>
        <w:t>Zamawiający nie wyraża zgody na ograniczenie kar umownych do 5% ceny brutto zamówienia.</w:t>
      </w:r>
    </w:p>
    <w:p w:rsidR="00227CD6" w:rsidRPr="00985331" w:rsidRDefault="00227CD6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</w:p>
    <w:p w:rsidR="00227CD6" w:rsidRPr="00985331" w:rsidRDefault="00227CD6" w:rsidP="00227CD6">
      <w:pPr>
        <w:pStyle w:val="Tekstpodstawowywcity3"/>
        <w:spacing w:before="120" w:after="120"/>
        <w:ind w:firstLine="284"/>
        <w:rPr>
          <w:rFonts w:ascii="Tahoma" w:hAnsi="Tahoma" w:cs="Tahoma"/>
          <w:sz w:val="18"/>
          <w:szCs w:val="18"/>
        </w:rPr>
      </w:pPr>
      <w:r w:rsidRPr="00985331">
        <w:rPr>
          <w:rFonts w:ascii="Tahoma" w:hAnsi="Tahoma" w:cs="Tahoma"/>
          <w:sz w:val="18"/>
          <w:szCs w:val="18"/>
        </w:rPr>
        <w:t>W związku z powyższym, Zamawiający przedłuża termin składania ofert.</w:t>
      </w:r>
    </w:p>
    <w:p w:rsidR="00227CD6" w:rsidRPr="00985331" w:rsidRDefault="00227CD6" w:rsidP="00985331">
      <w:pPr>
        <w:pStyle w:val="Tekstpodstawowywcity3"/>
        <w:spacing w:before="120" w:after="120"/>
        <w:ind w:firstLine="0"/>
        <w:rPr>
          <w:rFonts w:ascii="Tahoma" w:hAnsi="Tahoma" w:cs="Tahoma"/>
          <w:b/>
          <w:sz w:val="18"/>
          <w:szCs w:val="18"/>
        </w:rPr>
      </w:pPr>
      <w:r w:rsidRPr="00985331">
        <w:rPr>
          <w:rFonts w:ascii="Tahoma" w:hAnsi="Tahoma" w:cs="Tahoma"/>
          <w:sz w:val="18"/>
          <w:szCs w:val="18"/>
        </w:rPr>
        <w:t>Oferty należy składać w siedzibie Zamawiającego, pokój nr: 28 Sekretar</w:t>
      </w:r>
      <w:r w:rsidR="00985331">
        <w:rPr>
          <w:rFonts w:ascii="Tahoma" w:hAnsi="Tahoma" w:cs="Tahoma"/>
          <w:sz w:val="18"/>
          <w:szCs w:val="18"/>
        </w:rPr>
        <w:t xml:space="preserve">iat Kanclerza do dnia </w:t>
      </w:r>
      <w:r w:rsidR="00985331" w:rsidRPr="00985331">
        <w:rPr>
          <w:rFonts w:ascii="Tahoma" w:hAnsi="Tahoma" w:cs="Tahoma"/>
          <w:b/>
          <w:sz w:val="18"/>
          <w:szCs w:val="18"/>
        </w:rPr>
        <w:t>2013-03-14</w:t>
      </w:r>
      <w:r w:rsidRPr="00985331">
        <w:rPr>
          <w:rFonts w:ascii="Tahoma" w:hAnsi="Tahoma" w:cs="Tahoma"/>
          <w:b/>
          <w:sz w:val="18"/>
          <w:szCs w:val="18"/>
        </w:rPr>
        <w:t xml:space="preserve"> do godz. 10:00.</w:t>
      </w:r>
    </w:p>
    <w:p w:rsidR="00227CD6" w:rsidRPr="00985331" w:rsidRDefault="00227CD6" w:rsidP="00985331">
      <w:pPr>
        <w:pStyle w:val="Nagwek2"/>
        <w:ind w:left="0" w:firstLine="0"/>
        <w:rPr>
          <w:rFonts w:ascii="Tahoma" w:hAnsi="Tahoma" w:cs="Tahoma"/>
          <w:sz w:val="18"/>
          <w:szCs w:val="18"/>
        </w:rPr>
      </w:pPr>
      <w:r w:rsidRPr="00985331">
        <w:rPr>
          <w:rFonts w:ascii="Tahoma" w:hAnsi="Tahoma" w:cs="Tahoma"/>
          <w:b w:val="0"/>
          <w:sz w:val="18"/>
          <w:szCs w:val="18"/>
        </w:rPr>
        <w:t xml:space="preserve">Otwarcie </w:t>
      </w:r>
      <w:r w:rsidR="00985331">
        <w:rPr>
          <w:rFonts w:ascii="Tahoma" w:hAnsi="Tahoma" w:cs="Tahoma"/>
          <w:b w:val="0"/>
          <w:sz w:val="18"/>
          <w:szCs w:val="18"/>
        </w:rPr>
        <w:t xml:space="preserve">ofert nastąpi w dniu: </w:t>
      </w:r>
      <w:r w:rsidR="00985331" w:rsidRPr="00985331">
        <w:rPr>
          <w:rFonts w:ascii="Tahoma" w:hAnsi="Tahoma" w:cs="Tahoma"/>
          <w:sz w:val="18"/>
          <w:szCs w:val="18"/>
        </w:rPr>
        <w:t>2013-03-14</w:t>
      </w:r>
      <w:r w:rsidRPr="00985331">
        <w:rPr>
          <w:rFonts w:ascii="Tahoma" w:hAnsi="Tahoma" w:cs="Tahoma"/>
          <w:sz w:val="18"/>
          <w:szCs w:val="18"/>
        </w:rPr>
        <w:t xml:space="preserve"> o godz. 10:30</w:t>
      </w:r>
      <w:r w:rsidRPr="00985331">
        <w:rPr>
          <w:rFonts w:ascii="Tahoma" w:hAnsi="Tahoma" w:cs="Tahoma"/>
          <w:b w:val="0"/>
          <w:sz w:val="18"/>
          <w:szCs w:val="18"/>
        </w:rPr>
        <w:t>, w siedzibie Zamawiającego, pokój nr 32.</w:t>
      </w:r>
    </w:p>
    <w:p w:rsidR="00227CD6" w:rsidRPr="00985331" w:rsidRDefault="00227CD6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</w:p>
    <w:p w:rsidR="00227CD6" w:rsidRPr="00227CD6" w:rsidRDefault="00227CD6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</w:p>
    <w:p w:rsidR="00F623C5" w:rsidRPr="00A9791F" w:rsidRDefault="00F623C5">
      <w:pPr>
        <w:pStyle w:val="Tekstpodstawowy"/>
        <w:spacing w:before="120" w:after="120" w:line="360" w:lineRule="auto"/>
        <w:ind w:left="3117" w:firstLine="423"/>
        <w:jc w:val="right"/>
        <w:rPr>
          <w:rFonts w:ascii="Tahoma" w:hAnsi="Tahoma" w:cs="Tahoma"/>
          <w:sz w:val="18"/>
          <w:szCs w:val="18"/>
        </w:rPr>
      </w:pPr>
    </w:p>
    <w:p w:rsidR="00A063D3" w:rsidRDefault="00A063D3" w:rsidP="00A9791F">
      <w:pPr>
        <w:spacing w:line="360" w:lineRule="auto"/>
        <w:ind w:firstLine="284"/>
        <w:jc w:val="right"/>
      </w:pPr>
      <w:r>
        <w:t>KANCLERZ POLITECHNIKI</w:t>
      </w:r>
      <w:r>
        <w:br/>
        <w:t>CZĘSTOCHOWSKIEJ</w:t>
      </w:r>
    </w:p>
    <w:p w:rsidR="00A9791F" w:rsidRDefault="0001395B" w:rsidP="00A9791F">
      <w:pPr>
        <w:spacing w:line="360" w:lineRule="auto"/>
        <w:ind w:firstLine="284"/>
        <w:jc w:val="right"/>
      </w:pPr>
      <w:r w:rsidRPr="0001395B">
        <w:t>mgr inż. Katarzyna</w:t>
      </w:r>
      <w:r w:rsidR="00A9791F">
        <w:t xml:space="preserve"> </w:t>
      </w:r>
      <w:r w:rsidRPr="0001395B">
        <w:t>Pikuła</w:t>
      </w:r>
    </w:p>
    <w:p w:rsidR="006D4AB3" w:rsidRPr="00A9791F" w:rsidRDefault="006D4AB3">
      <w:pPr>
        <w:pStyle w:val="Tekstpodstawowy"/>
        <w:spacing w:before="120" w:after="120" w:line="360" w:lineRule="auto"/>
        <w:ind w:left="3117" w:firstLine="423"/>
        <w:jc w:val="right"/>
        <w:rPr>
          <w:rFonts w:ascii="Tahoma" w:hAnsi="Tahoma" w:cs="Tahoma"/>
          <w:sz w:val="18"/>
          <w:szCs w:val="18"/>
        </w:rPr>
      </w:pPr>
    </w:p>
    <w:p w:rsidR="006D4AB3" w:rsidRPr="00A9791F" w:rsidRDefault="006D4AB3" w:rsidP="00F623C5">
      <w:pPr>
        <w:pStyle w:val="Tekstpodstawowy"/>
        <w:spacing w:before="120" w:after="120" w:line="360" w:lineRule="auto"/>
        <w:rPr>
          <w:rFonts w:ascii="Tahoma" w:hAnsi="Tahoma" w:cs="Tahoma"/>
          <w:sz w:val="18"/>
          <w:szCs w:val="18"/>
        </w:rPr>
      </w:pPr>
    </w:p>
    <w:sectPr w:rsidR="006D4AB3" w:rsidRPr="00A9791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2F5" w:rsidRDefault="00BE72F5">
      <w:r>
        <w:separator/>
      </w:r>
    </w:p>
  </w:endnote>
  <w:endnote w:type="continuationSeparator" w:id="0">
    <w:p w:rsidR="00BE72F5" w:rsidRDefault="00BE7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1353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13534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B640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2F5" w:rsidRDefault="00BE72F5">
      <w:r>
        <w:separator/>
      </w:r>
    </w:p>
  </w:footnote>
  <w:footnote w:type="continuationSeparator" w:id="0">
    <w:p w:rsidR="00BE72F5" w:rsidRDefault="00BE72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95B" w:rsidRDefault="00E13534">
    <w:pPr>
      <w:pStyle w:val="Nagwek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-kolor3" style="width:464.65pt;height:87.9pt;visibility:visible;mso-wrap-style:square">
          <v:imagedata r:id="rId1" o:title="nagłówek-kolor3"/>
        </v:shape>
      </w:pict>
    </w:r>
  </w:p>
  <w:p w:rsidR="00CA18BC" w:rsidRDefault="00CA18B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72F5"/>
    <w:rsid w:val="0001395B"/>
    <w:rsid w:val="00031374"/>
    <w:rsid w:val="000A1097"/>
    <w:rsid w:val="000B6407"/>
    <w:rsid w:val="00180C6E"/>
    <w:rsid w:val="00190795"/>
    <w:rsid w:val="00227CD6"/>
    <w:rsid w:val="005144A9"/>
    <w:rsid w:val="00572A77"/>
    <w:rsid w:val="005B1B08"/>
    <w:rsid w:val="006D4AB3"/>
    <w:rsid w:val="006F3B81"/>
    <w:rsid w:val="00985331"/>
    <w:rsid w:val="00A063D3"/>
    <w:rsid w:val="00A905AC"/>
    <w:rsid w:val="00A9791F"/>
    <w:rsid w:val="00BE72F5"/>
    <w:rsid w:val="00C370F2"/>
    <w:rsid w:val="00C44EEC"/>
    <w:rsid w:val="00CA18BC"/>
    <w:rsid w:val="00D10F92"/>
    <w:rsid w:val="00DF32E8"/>
    <w:rsid w:val="00E13534"/>
    <w:rsid w:val="00E2789F"/>
    <w:rsid w:val="00EA416E"/>
    <w:rsid w:val="00F623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17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356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3</cp:revision>
  <cp:lastPrinted>2013-02-14T12:28:00Z</cp:lastPrinted>
  <dcterms:created xsi:type="dcterms:W3CDTF">2013-02-14T12:28:00Z</dcterms:created>
  <dcterms:modified xsi:type="dcterms:W3CDTF">2013-02-14T13:59:00Z</dcterms:modified>
</cp:coreProperties>
</file>