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707A00">
      <w:pPr>
        <w:rPr>
          <w:b/>
          <w:bCs/>
          <w:sz w:val="24"/>
        </w:rPr>
      </w:pPr>
      <w:r w:rsidRPr="00707A00">
        <w:rPr>
          <w:b/>
          <w:bCs/>
          <w:sz w:val="24"/>
        </w:rPr>
        <w:t>Politechnika Częstochowska</w:t>
      </w:r>
    </w:p>
    <w:p w:rsidR="006D4AB3" w:rsidRDefault="00707A00">
      <w:pPr>
        <w:rPr>
          <w:b/>
          <w:bCs/>
          <w:sz w:val="24"/>
        </w:rPr>
      </w:pPr>
      <w:r w:rsidRPr="00707A00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707A00">
        <w:rPr>
          <w:b/>
          <w:bCs/>
          <w:sz w:val="24"/>
        </w:rPr>
        <w:t>69</w:t>
      </w:r>
    </w:p>
    <w:p w:rsidR="006D4AB3" w:rsidRDefault="00707A00" w:rsidP="00D67A9A">
      <w:pPr>
        <w:rPr>
          <w:b/>
          <w:bCs/>
          <w:sz w:val="24"/>
        </w:rPr>
      </w:pPr>
      <w:r w:rsidRPr="00707A00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707A00">
        <w:rPr>
          <w:b/>
          <w:bCs/>
          <w:sz w:val="24"/>
        </w:rPr>
        <w:t>Częstochowa</w:t>
      </w:r>
    </w:p>
    <w:p w:rsidR="00D67A9A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F350DB">
        <w:rPr>
          <w:b/>
          <w:bCs/>
          <w:sz w:val="24"/>
        </w:rPr>
        <w:t>RK-1153/12</w:t>
      </w: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  <w:r w:rsidR="00707A00" w:rsidRPr="00707A00">
        <w:rPr>
          <w:sz w:val="24"/>
        </w:rPr>
        <w:t>Częstochowa</w:t>
      </w:r>
      <w:r>
        <w:rPr>
          <w:sz w:val="24"/>
        </w:rPr>
        <w:t xml:space="preserve"> dnia: </w:t>
      </w:r>
      <w:r w:rsidR="00707A00" w:rsidRPr="00707A00">
        <w:rPr>
          <w:sz w:val="24"/>
        </w:rPr>
        <w:t>2012-12-11</w:t>
      </w:r>
    </w:p>
    <w:p w:rsidR="006D4AB3" w:rsidRPr="0089350C" w:rsidRDefault="00D67A9A" w:rsidP="00D67A9A">
      <w:pPr>
        <w:pStyle w:val="Nagwek"/>
        <w:tabs>
          <w:tab w:val="clear" w:pos="4536"/>
          <w:tab w:val="clear" w:pos="9072"/>
        </w:tabs>
        <w:jc w:val="right"/>
        <w:rPr>
          <w:b/>
          <w:sz w:val="28"/>
          <w:szCs w:val="28"/>
        </w:rPr>
      </w:pPr>
      <w:r w:rsidRPr="0089350C">
        <w:rPr>
          <w:b/>
          <w:sz w:val="28"/>
          <w:szCs w:val="28"/>
        </w:rPr>
        <w:t>Do uczestnicy postępowania</w:t>
      </w:r>
    </w:p>
    <w:p w:rsidR="00D67A9A" w:rsidRPr="0089350C" w:rsidRDefault="00D67A9A" w:rsidP="00D67A9A">
      <w:pPr>
        <w:pStyle w:val="Nagwek"/>
        <w:tabs>
          <w:tab w:val="clear" w:pos="4536"/>
          <w:tab w:val="clear" w:pos="9072"/>
        </w:tabs>
        <w:jc w:val="right"/>
        <w:rPr>
          <w:sz w:val="28"/>
          <w:szCs w:val="28"/>
        </w:rPr>
      </w:pPr>
      <w:r w:rsidRPr="0089350C">
        <w:rPr>
          <w:b/>
          <w:bCs/>
          <w:sz w:val="28"/>
          <w:szCs w:val="28"/>
        </w:rPr>
        <w:t>ZP/RB-10/12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Pr="0089350C" w:rsidRDefault="006D4AB3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89350C">
        <w:rPr>
          <w:rFonts w:ascii="Times New Roman" w:hAnsi="Times New Roman"/>
          <w:sz w:val="24"/>
          <w:szCs w:val="24"/>
        </w:rPr>
        <w:t>O D P O W I E D Ź</w:t>
      </w:r>
    </w:p>
    <w:p w:rsidR="006D4AB3" w:rsidRPr="0089350C" w:rsidRDefault="006D4AB3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 w:rsidRPr="0089350C">
        <w:rPr>
          <w:rFonts w:ascii="Times New Roman" w:hAnsi="Times New Roman"/>
          <w:sz w:val="24"/>
          <w:szCs w:val="24"/>
        </w:rPr>
        <w:t>na zapytania w sprawie SIWZ</w:t>
      </w:r>
      <w:r w:rsidR="00D24B1D" w:rsidRPr="0089350C">
        <w:rPr>
          <w:rFonts w:ascii="Times New Roman" w:hAnsi="Times New Roman"/>
          <w:sz w:val="24"/>
          <w:szCs w:val="24"/>
        </w:rPr>
        <w:t xml:space="preserve"> / zmiana SIWZ</w:t>
      </w:r>
    </w:p>
    <w:p w:rsidR="006D4AB3" w:rsidRPr="0089350C" w:rsidRDefault="006D4AB3">
      <w:pPr>
        <w:spacing w:before="120" w:after="120" w:line="360" w:lineRule="auto"/>
        <w:ind w:left="284"/>
        <w:jc w:val="both"/>
        <w:rPr>
          <w:i/>
          <w:sz w:val="22"/>
          <w:szCs w:val="22"/>
        </w:rPr>
      </w:pPr>
      <w:r w:rsidRPr="0089350C">
        <w:rPr>
          <w:i/>
          <w:sz w:val="22"/>
          <w:szCs w:val="22"/>
        </w:rPr>
        <w:t>Szanowni Państwo,</w:t>
      </w:r>
    </w:p>
    <w:p w:rsidR="006D4AB3" w:rsidRPr="0089350C" w:rsidRDefault="006D4AB3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89350C">
        <w:rPr>
          <w:sz w:val="22"/>
          <w:szCs w:val="22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89350C">
        <w:rPr>
          <w:sz w:val="22"/>
          <w:szCs w:val="22"/>
        </w:rPr>
        <w:t>(</w:t>
      </w:r>
      <w:r w:rsidR="000A1097" w:rsidRPr="0089350C">
        <w:rPr>
          <w:sz w:val="22"/>
          <w:szCs w:val="22"/>
        </w:rPr>
        <w:t xml:space="preserve">Dz. U. z 2010 r. Nr 113, poz. 759, z </w:t>
      </w:r>
      <w:proofErr w:type="spellStart"/>
      <w:r w:rsidR="000A1097" w:rsidRPr="0089350C">
        <w:rPr>
          <w:sz w:val="22"/>
          <w:szCs w:val="22"/>
        </w:rPr>
        <w:t>późn</w:t>
      </w:r>
      <w:proofErr w:type="spellEnd"/>
      <w:r w:rsidR="000A1097" w:rsidRPr="0089350C">
        <w:rPr>
          <w:sz w:val="22"/>
          <w:szCs w:val="22"/>
        </w:rPr>
        <w:t>. zm.</w:t>
      </w:r>
      <w:r w:rsidR="00EA416E" w:rsidRPr="0089350C">
        <w:rPr>
          <w:sz w:val="22"/>
          <w:szCs w:val="22"/>
        </w:rPr>
        <w:t>)</w:t>
      </w:r>
      <w:r w:rsidRPr="0089350C">
        <w:rPr>
          <w:sz w:val="22"/>
          <w:szCs w:val="22"/>
        </w:rPr>
        <w:t xml:space="preserve"> w trybie </w:t>
      </w:r>
      <w:r w:rsidR="00707A00" w:rsidRPr="0089350C">
        <w:rPr>
          <w:b/>
          <w:sz w:val="22"/>
          <w:szCs w:val="22"/>
        </w:rPr>
        <w:t>przetarg nieograniczony</w:t>
      </w:r>
      <w:r w:rsidRPr="0089350C">
        <w:rPr>
          <w:sz w:val="22"/>
          <w:szCs w:val="22"/>
        </w:rPr>
        <w:t>, na:</w:t>
      </w:r>
    </w:p>
    <w:p w:rsidR="006D4AB3" w:rsidRPr="0089350C" w:rsidRDefault="00707A00">
      <w:pPr>
        <w:pStyle w:val="Tekstpodstawowywcity3"/>
        <w:spacing w:before="120" w:after="120"/>
        <w:ind w:firstLine="0"/>
        <w:jc w:val="left"/>
        <w:rPr>
          <w:sz w:val="22"/>
          <w:szCs w:val="22"/>
        </w:rPr>
      </w:pPr>
      <w:r w:rsidRPr="0089350C">
        <w:rPr>
          <w:b/>
          <w:sz w:val="22"/>
          <w:szCs w:val="22"/>
        </w:rPr>
        <w:t>Przebudowa budynku Domu Studenta nr 2 "Bliźniak"</w:t>
      </w:r>
      <w:r w:rsidR="00D67A9A" w:rsidRPr="0089350C">
        <w:rPr>
          <w:b/>
          <w:sz w:val="22"/>
          <w:szCs w:val="22"/>
        </w:rPr>
        <w:t xml:space="preserve"> </w:t>
      </w:r>
      <w:r w:rsidRPr="0089350C">
        <w:rPr>
          <w:b/>
          <w:sz w:val="22"/>
          <w:szCs w:val="22"/>
        </w:rPr>
        <w:t>z dostosowaniem do obowiązujących przepisów w zakresie ochrony przeciwpożarowej</w:t>
      </w:r>
      <w:r w:rsidR="006D4AB3" w:rsidRPr="0089350C">
        <w:rPr>
          <w:sz w:val="22"/>
          <w:szCs w:val="22"/>
        </w:rPr>
        <w:t>,</w:t>
      </w:r>
    </w:p>
    <w:p w:rsidR="006D4AB3" w:rsidRPr="0089350C" w:rsidRDefault="006D4AB3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89350C">
        <w:rPr>
          <w:sz w:val="22"/>
          <w:szCs w:val="22"/>
        </w:rPr>
        <w:t>Treść wspomnianej prośby jest następująca :</w:t>
      </w:r>
      <w:r w:rsidR="00D67A9A" w:rsidRPr="0089350C">
        <w:rPr>
          <w:sz w:val="22"/>
          <w:szCs w:val="22"/>
        </w:rPr>
        <w:t xml:space="preserve"> </w:t>
      </w:r>
      <w:r w:rsidR="00707A00" w:rsidRPr="0089350C">
        <w:rPr>
          <w:sz w:val="22"/>
          <w:szCs w:val="22"/>
        </w:rPr>
        <w:t>Prosimy o udostępnienie oraz załączenie</w:t>
      </w:r>
      <w:r w:rsidR="00D67A9A" w:rsidRPr="0089350C">
        <w:rPr>
          <w:sz w:val="22"/>
          <w:szCs w:val="22"/>
        </w:rPr>
        <w:t xml:space="preserve"> </w:t>
      </w:r>
      <w:r w:rsidR="00707A00" w:rsidRPr="0089350C">
        <w:rPr>
          <w:sz w:val="22"/>
          <w:szCs w:val="22"/>
        </w:rPr>
        <w:t>do dokumentacji przetargowej przedmiarów robót na realizację ww. zadania</w:t>
      </w:r>
    </w:p>
    <w:p w:rsidR="006D4AB3" w:rsidRPr="0089350C" w:rsidRDefault="006D4AB3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89350C">
        <w:rPr>
          <w:sz w:val="22"/>
          <w:szCs w:val="22"/>
        </w:rPr>
        <w:t>Stanowisko (wyjaśnienia) Zamawiającego w przedmiotowej kwestii jest następujące:</w:t>
      </w:r>
    </w:p>
    <w:p w:rsidR="00D67A9A" w:rsidRPr="0089350C" w:rsidRDefault="00D67A9A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89350C">
        <w:rPr>
          <w:sz w:val="22"/>
          <w:szCs w:val="22"/>
        </w:rPr>
        <w:t xml:space="preserve">Zgodnie §3 pkt. 3 Rozporządzenia Ministra Infrastruktury z dnia 2 września 2004r. w sprawie szczegółowego zakresu i formy dokumentacji projektowej, specyfikacji technicznych wykonania i odbioru robót budowlanych oraz programu funkcjonalno-użytkowego, jeżeli w istotnych postanowieniach umowy przyjęto zasadę wynagrodzenia ryczałtowego dokumentacja projektowa może nie obejmować przedmiaru. </w:t>
      </w:r>
    </w:p>
    <w:p w:rsidR="00426BCB" w:rsidRPr="0089350C" w:rsidRDefault="00426BCB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89350C">
        <w:rPr>
          <w:sz w:val="22"/>
          <w:szCs w:val="22"/>
        </w:rPr>
        <w:t>Działając na podstawie art. 38 ust 4 ustawy Prawo Zamówień Publicznych Zamawiający zmienia SIWZ  poprzez dodanie załączników do SIWZ tj. Decyzja o udzieleniu pozwolenia na wykonanie robót budowlanych, Projekt budowlany wraz z informacja dotyczącą bezpieczeństwa i ochrony zdrowia</w:t>
      </w:r>
      <w:r w:rsidR="0089350C" w:rsidRPr="0089350C">
        <w:rPr>
          <w:sz w:val="22"/>
          <w:szCs w:val="22"/>
        </w:rPr>
        <w:t>.</w:t>
      </w:r>
    </w:p>
    <w:p w:rsidR="006D4AB3" w:rsidRDefault="006D4AB3" w:rsidP="0089350C">
      <w:pPr>
        <w:pStyle w:val="Tekstpodstawowywcity3"/>
        <w:spacing w:before="120" w:after="120"/>
        <w:ind w:firstLine="0"/>
        <w:rPr>
          <w:sz w:val="24"/>
        </w:rPr>
      </w:pPr>
      <w:r w:rsidRPr="0089350C">
        <w:rPr>
          <w:sz w:val="22"/>
          <w:szCs w:val="22"/>
        </w:rPr>
        <w:t>Informujemy, że zgodnie z wymogiem art. 38 ust. 2 ustawy, stanowisko Zamawiającego zostało rozesłane do wszystkich wykonawców, którym przekazano SIWZ.</w:t>
      </w:r>
    </w:p>
    <w:p w:rsidR="006D4AB3" w:rsidRPr="00F350DB" w:rsidRDefault="00F350DB" w:rsidP="00F350DB">
      <w:pPr>
        <w:pStyle w:val="Tekstpodstawowy"/>
        <w:spacing w:line="360" w:lineRule="auto"/>
        <w:jc w:val="center"/>
        <w:rPr>
          <w:b/>
          <w:sz w:val="24"/>
          <w:szCs w:val="24"/>
        </w:rPr>
      </w:pPr>
      <w:bookmarkStart w:id="0" w:name="_GoBack"/>
      <w:r w:rsidRPr="00F350DB">
        <w:rPr>
          <w:b/>
          <w:sz w:val="24"/>
          <w:szCs w:val="24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                            </w:t>
      </w:r>
      <w:r w:rsidRPr="00F350DB">
        <w:rPr>
          <w:b/>
          <w:sz w:val="24"/>
          <w:szCs w:val="24"/>
        </w:rPr>
        <w:t xml:space="preserve"> Kanclerz</w:t>
      </w:r>
    </w:p>
    <w:p w:rsidR="00F350DB" w:rsidRPr="00F350DB" w:rsidRDefault="00F350DB" w:rsidP="00F350DB">
      <w:pPr>
        <w:pStyle w:val="Tekstpodstawowy"/>
        <w:spacing w:line="360" w:lineRule="auto"/>
        <w:jc w:val="right"/>
        <w:rPr>
          <w:b/>
          <w:sz w:val="24"/>
          <w:szCs w:val="24"/>
        </w:rPr>
      </w:pPr>
      <w:r w:rsidRPr="00F350DB">
        <w:rPr>
          <w:b/>
          <w:sz w:val="24"/>
          <w:szCs w:val="24"/>
        </w:rPr>
        <w:t>Politechniki Częstochowskiej</w:t>
      </w:r>
    </w:p>
    <w:p w:rsidR="00F350DB" w:rsidRPr="00F350DB" w:rsidRDefault="00F350DB" w:rsidP="00F350DB">
      <w:pPr>
        <w:pStyle w:val="Tekstpodstawowy"/>
        <w:spacing w:line="360" w:lineRule="auto"/>
        <w:jc w:val="right"/>
        <w:rPr>
          <w:b/>
          <w:sz w:val="24"/>
          <w:szCs w:val="24"/>
        </w:rPr>
      </w:pPr>
      <w:r w:rsidRPr="00F350DB">
        <w:rPr>
          <w:b/>
          <w:sz w:val="24"/>
          <w:szCs w:val="24"/>
        </w:rPr>
        <w:t>mgr inż. Katarzyna Pikuła</w:t>
      </w:r>
      <w:bookmarkEnd w:id="0"/>
    </w:p>
    <w:sectPr w:rsidR="00F350DB" w:rsidRPr="00F350DB" w:rsidSect="00F350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80F" w:rsidRDefault="00AD380F">
      <w:r>
        <w:separator/>
      </w:r>
    </w:p>
  </w:endnote>
  <w:endnote w:type="continuationSeparator" w:id="0">
    <w:p w:rsidR="00AD380F" w:rsidRDefault="00AD3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F350D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350D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350D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350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80F" w:rsidRDefault="00AD380F">
      <w:r>
        <w:separator/>
      </w:r>
    </w:p>
  </w:footnote>
  <w:footnote w:type="continuationSeparator" w:id="0">
    <w:p w:rsidR="00AD380F" w:rsidRDefault="00AD38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00" w:rsidRDefault="00707A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00" w:rsidRDefault="00707A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00" w:rsidRDefault="00707A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380F"/>
    <w:rsid w:val="00031374"/>
    <w:rsid w:val="000A1097"/>
    <w:rsid w:val="00180C6E"/>
    <w:rsid w:val="00426BCB"/>
    <w:rsid w:val="005144A9"/>
    <w:rsid w:val="005B1B08"/>
    <w:rsid w:val="006D4AB3"/>
    <w:rsid w:val="006F3B81"/>
    <w:rsid w:val="00707A00"/>
    <w:rsid w:val="0089350C"/>
    <w:rsid w:val="00A905AC"/>
    <w:rsid w:val="00AD380F"/>
    <w:rsid w:val="00C370F2"/>
    <w:rsid w:val="00C44EEC"/>
    <w:rsid w:val="00D24B1D"/>
    <w:rsid w:val="00D67A9A"/>
    <w:rsid w:val="00DF32E8"/>
    <w:rsid w:val="00E2789F"/>
    <w:rsid w:val="00EA416E"/>
    <w:rsid w:val="00F350DB"/>
    <w:rsid w:val="00FB7334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2012-12-11T09:19:00Z</cp:lastPrinted>
  <dcterms:created xsi:type="dcterms:W3CDTF">2012-12-11T10:48:00Z</dcterms:created>
  <dcterms:modified xsi:type="dcterms:W3CDTF">2012-12-11T10:48:00Z</dcterms:modified>
</cp:coreProperties>
</file>