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FD7D7A" w:rsidRPr="00FD7D7A">
        <w:rPr>
          <w:b/>
          <w:i w:val="0"/>
        </w:rPr>
        <w:t>2</w:t>
      </w:r>
    </w:p>
    <w:p w:rsidR="00CB6204" w:rsidRDefault="0015766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157666">
        <w:rPr>
          <w:noProof/>
        </w:rPr>
        <w:pict>
          <v:roundrect id="AutoShape 2" o:spid="_x0000_s1026" style="position:absolute;margin-left:-3.85pt;margin-top:2.8pt;width:158.45pt;height:57.6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<v:textbox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D7D7A" w:rsidRPr="00FD7D7A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D7D7A" w:rsidP="009A21D7">
      <w:pPr>
        <w:pStyle w:val="Tekstpodstawowywcity"/>
        <w:spacing w:line="360" w:lineRule="auto"/>
        <w:ind w:firstLine="0"/>
      </w:pPr>
      <w:r w:rsidRPr="00FD7D7A">
        <w:rPr>
          <w:b/>
        </w:rPr>
        <w:t>Dostawa sprzętu i oprogramowania komputerowego dla Wydziału Inżynierii Środowiska i Biotechnologii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</w:t>
      </w:r>
      <w:r w:rsidRPr="00F25573">
        <w:rPr>
          <w:szCs w:val="22"/>
        </w:rPr>
        <w:lastRenderedPageBreak/>
        <w:t>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 xml:space="preserve">, których odpowiednio wspólnika, partnera, członka zarządu, komplementariusza lub urzędującego członka organu zarządzającego prawomocnie skazano za przestępstwo, o którym mowa w art. 9 lub art. 10 ustawy z dnia </w:t>
      </w:r>
      <w:r w:rsidR="006734F8">
        <w:lastRenderedPageBreak/>
        <w:t>15 czerwca 2012 r. o skutkach powierzania wykonywania pracy cudzoziemcom przebywającym wbrew przepisom na terytorium Rzeczypo</w:t>
      </w:r>
      <w:r>
        <w:t xml:space="preserve">spolitej Polskiej – przez okres </w:t>
      </w:r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>w dokonywaniu tych czynności, chyba że udział tych wykonawców w postępowaniu nie utrudni uczciwej konkurencji; przepisu nie stosuje się do wykonawców, którym udziela 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969" w:rsidRDefault="00355969">
      <w:r>
        <w:separator/>
      </w:r>
    </w:p>
  </w:endnote>
  <w:endnote w:type="continuationSeparator" w:id="0">
    <w:p w:rsidR="00355969" w:rsidRDefault="00355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5766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2049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E206E5">
      <w:rPr>
        <w:rStyle w:val="Numerstrony"/>
        <w:rFonts w:ascii="Arial" w:hAnsi="Arial"/>
        <w:noProof/>
        <w:sz w:val="18"/>
        <w:szCs w:val="18"/>
      </w:rPr>
      <w:t>1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E206E5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D7A" w:rsidRDefault="00FD7D7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969" w:rsidRDefault="00355969">
      <w:r>
        <w:separator/>
      </w:r>
    </w:p>
  </w:footnote>
  <w:footnote w:type="continuationSeparator" w:id="0">
    <w:p w:rsidR="00355969" w:rsidRDefault="003559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D7A" w:rsidRDefault="00FD7D7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07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1848"/>
      <w:gridCol w:w="236"/>
      <w:gridCol w:w="3020"/>
      <w:gridCol w:w="2977"/>
      <w:gridCol w:w="2126"/>
    </w:tblGrid>
    <w:tr w:rsidR="00E206E5" w:rsidRPr="00E206E5" w:rsidTr="00447F6A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</w:tcPr>
        <w:p w:rsidR="00E206E5" w:rsidRPr="00E206E5" w:rsidRDefault="00E206E5" w:rsidP="00E206E5">
          <w:pPr>
            <w:tabs>
              <w:tab w:val="left" w:pos="1755"/>
            </w:tabs>
            <w:rPr>
              <w:sz w:val="22"/>
              <w:szCs w:val="22"/>
            </w:rPr>
          </w:pPr>
        </w:p>
      </w:tc>
      <w:tc>
        <w:tcPr>
          <w:tcW w:w="6233" w:type="dxa"/>
          <w:gridSpan w:val="3"/>
          <w:vMerge w:val="restart"/>
          <w:tcBorders>
            <w:top w:val="nil"/>
            <w:left w:val="nil"/>
            <w:bottom w:val="nil"/>
            <w:right w:val="nil"/>
          </w:tcBorders>
        </w:tcPr>
        <w:p w:rsidR="00E206E5" w:rsidRPr="00E206E5" w:rsidRDefault="00E206E5" w:rsidP="00E206E5">
          <w:pPr>
            <w:jc w:val="center"/>
            <w:rPr>
              <w:b/>
              <w:sz w:val="14"/>
              <w:szCs w:val="14"/>
            </w:rPr>
          </w:pPr>
          <w:r w:rsidRPr="00E206E5">
            <w:rPr>
              <w:b/>
              <w:sz w:val="14"/>
              <w:szCs w:val="14"/>
            </w:rPr>
            <w:t xml:space="preserve">PROGRAM STRATEGICZNY </w:t>
          </w:r>
        </w:p>
        <w:p w:rsidR="00E206E5" w:rsidRPr="00E206E5" w:rsidRDefault="00E206E5" w:rsidP="00E206E5">
          <w:pPr>
            <w:jc w:val="center"/>
            <w:rPr>
              <w:b/>
              <w:sz w:val="14"/>
              <w:szCs w:val="14"/>
            </w:rPr>
          </w:pPr>
          <w:r w:rsidRPr="00E206E5">
            <w:rPr>
              <w:b/>
              <w:sz w:val="14"/>
              <w:szCs w:val="14"/>
            </w:rPr>
            <w:t xml:space="preserve"> ZAAWANSOWANE TECHNOLOGIE POZYSKIWANIA ENERGII  ZADANIE NR 2 „Opracowanie technologii spalania tlenowego dla kotłów pyłowych i fluidalnych zintegrowanych </w:t>
          </w:r>
        </w:p>
        <w:p w:rsidR="00E206E5" w:rsidRPr="00E206E5" w:rsidRDefault="00E206E5" w:rsidP="00E206E5">
          <w:pPr>
            <w:jc w:val="center"/>
            <w:rPr>
              <w:b/>
              <w:sz w:val="14"/>
              <w:szCs w:val="14"/>
            </w:rPr>
          </w:pPr>
          <w:r w:rsidRPr="00E206E5">
            <w:rPr>
              <w:b/>
              <w:sz w:val="14"/>
              <w:szCs w:val="14"/>
            </w:rPr>
            <w:t>z wychwytem CO</w:t>
          </w:r>
          <w:r w:rsidRPr="00E206E5">
            <w:rPr>
              <w:b/>
              <w:sz w:val="14"/>
              <w:szCs w:val="14"/>
              <w:vertAlign w:val="subscript"/>
            </w:rPr>
            <w:t>2</w:t>
          </w:r>
          <w:r w:rsidRPr="00E206E5">
            <w:rPr>
              <w:b/>
              <w:sz w:val="14"/>
              <w:szCs w:val="14"/>
            </w:rPr>
            <w:t>” umowa nr SP/E/2/66420/10 z dnia 14.05.2010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E206E5" w:rsidRPr="00E206E5" w:rsidRDefault="00E206E5" w:rsidP="00E206E5">
          <w:pPr>
            <w:tabs>
              <w:tab w:val="left" w:pos="1755"/>
            </w:tabs>
            <w:rPr>
              <w:sz w:val="22"/>
              <w:szCs w:val="22"/>
            </w:rPr>
          </w:pPr>
        </w:p>
      </w:tc>
    </w:tr>
    <w:tr w:rsidR="00E206E5" w:rsidRPr="00E206E5" w:rsidTr="00447F6A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</w:tcPr>
        <w:p w:rsidR="00E206E5" w:rsidRPr="00E206E5" w:rsidRDefault="00E206E5" w:rsidP="00E206E5">
          <w:pPr>
            <w:tabs>
              <w:tab w:val="left" w:pos="1755"/>
            </w:tabs>
            <w:rPr>
              <w:sz w:val="22"/>
              <w:szCs w:val="22"/>
            </w:rPr>
          </w:pPr>
        </w:p>
      </w:tc>
      <w:tc>
        <w:tcPr>
          <w:tcW w:w="6233" w:type="dxa"/>
          <w:gridSpan w:val="3"/>
          <w:vMerge/>
          <w:tcBorders>
            <w:top w:val="nil"/>
            <w:left w:val="nil"/>
            <w:bottom w:val="nil"/>
            <w:right w:val="nil"/>
          </w:tcBorders>
        </w:tcPr>
        <w:p w:rsidR="00E206E5" w:rsidRPr="00E206E5" w:rsidRDefault="00E206E5" w:rsidP="00E206E5">
          <w:pPr>
            <w:jc w:val="center"/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</w:tcPr>
        <w:p w:rsidR="00E206E5" w:rsidRPr="00E206E5" w:rsidRDefault="00E206E5" w:rsidP="00E206E5">
          <w:pPr>
            <w:tabs>
              <w:tab w:val="left" w:pos="1755"/>
            </w:tabs>
            <w:rPr>
              <w:sz w:val="22"/>
              <w:szCs w:val="22"/>
            </w:rPr>
          </w:pPr>
        </w:p>
      </w:tc>
    </w:tr>
    <w:tr w:rsidR="00E206E5" w:rsidRPr="00E206E5" w:rsidTr="00447F6A">
      <w:trPr>
        <w:trHeight w:val="253"/>
      </w:trPr>
      <w:tc>
        <w:tcPr>
          <w:tcW w:w="1848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E206E5" w:rsidRPr="00E206E5" w:rsidRDefault="00E206E5" w:rsidP="00E206E5">
          <w:pPr>
            <w:tabs>
              <w:tab w:val="left" w:pos="1755"/>
            </w:tabs>
            <w:rPr>
              <w:sz w:val="22"/>
              <w:szCs w:val="22"/>
            </w:rPr>
          </w:pPr>
          <w:r w:rsidRPr="00E206E5">
            <w:rPr>
              <w:sz w:val="24"/>
              <w:szCs w:val="24"/>
            </w:rPr>
            <w:object w:dxaOrig="1310" w:dyaOrig="151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2.75pt;height:76.5pt" o:ole="">
                <v:imagedata r:id="rId1" o:title=""/>
              </v:shape>
              <o:OLEObject Type="Embed" ProgID="CorelDRAW.Graphic.12" ShapeID="_x0000_i1025" DrawAspect="Content" ObjectID="_1414318278" r:id="rId2"/>
            </w:object>
          </w:r>
        </w:p>
      </w:tc>
      <w:tc>
        <w:tcPr>
          <w:tcW w:w="6233" w:type="dxa"/>
          <w:gridSpan w:val="3"/>
          <w:vMerge/>
          <w:tcBorders>
            <w:top w:val="nil"/>
            <w:left w:val="nil"/>
            <w:bottom w:val="nil"/>
            <w:right w:val="nil"/>
          </w:tcBorders>
        </w:tcPr>
        <w:p w:rsidR="00E206E5" w:rsidRPr="00E206E5" w:rsidRDefault="00E206E5" w:rsidP="00E206E5">
          <w:pPr>
            <w:jc w:val="center"/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</w:tcPr>
        <w:p w:rsidR="00E206E5" w:rsidRPr="00E206E5" w:rsidRDefault="00E206E5" w:rsidP="00E206E5">
          <w:pPr>
            <w:tabs>
              <w:tab w:val="left" w:pos="1755"/>
            </w:tabs>
            <w:rPr>
              <w:sz w:val="22"/>
              <w:szCs w:val="22"/>
            </w:rPr>
          </w:pPr>
        </w:p>
      </w:tc>
    </w:tr>
    <w:tr w:rsidR="00E206E5" w:rsidRPr="00E206E5" w:rsidTr="00447F6A">
      <w:trPr>
        <w:trHeight w:val="8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</w:tcPr>
        <w:p w:rsidR="00E206E5" w:rsidRPr="00E206E5" w:rsidRDefault="00E206E5" w:rsidP="00E206E5">
          <w:pPr>
            <w:tabs>
              <w:tab w:val="left" w:pos="1755"/>
            </w:tabs>
            <w:rPr>
              <w:sz w:val="22"/>
              <w:szCs w:val="22"/>
            </w:rPr>
          </w:pPr>
        </w:p>
      </w:tc>
      <w:tc>
        <w:tcPr>
          <w:tcW w:w="6233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</w:tcPr>
        <w:p w:rsidR="00E206E5" w:rsidRPr="00E206E5" w:rsidRDefault="00E206E5" w:rsidP="00E206E5">
          <w:pPr>
            <w:tabs>
              <w:tab w:val="left" w:pos="1755"/>
            </w:tabs>
            <w:jc w:val="center"/>
            <w:rPr>
              <w:b/>
              <w:sz w:val="14"/>
              <w:szCs w:val="14"/>
            </w:rPr>
          </w:pPr>
          <w:r w:rsidRPr="00E206E5">
            <w:rPr>
              <w:sz w:val="14"/>
              <w:szCs w:val="14"/>
            </w:rPr>
            <w:t>Projekt współfinansowany przez Narodowe Centrum Badań i Rozwoju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E206E5" w:rsidRPr="00E206E5" w:rsidRDefault="00E206E5" w:rsidP="00E206E5">
          <w:pPr>
            <w:tabs>
              <w:tab w:val="left" w:pos="1755"/>
            </w:tabs>
            <w:rPr>
              <w:sz w:val="22"/>
              <w:szCs w:val="22"/>
            </w:rPr>
          </w:pPr>
          <w:r w:rsidRPr="00E206E5">
            <w:rPr>
              <w:noProof/>
              <w:sz w:val="22"/>
              <w:szCs w:val="22"/>
            </w:rPr>
            <w:pict>
              <v:shape id="Obraz 1" o:spid="_x0000_i1026" type="#_x0000_t75" style="width:90.75pt;height:57.75pt;visibility:visible;mso-wrap-style:square">
                <v:imagedata r:id="rId3" o:title=""/>
              </v:shape>
            </w:pict>
          </w:r>
        </w:p>
      </w:tc>
    </w:tr>
    <w:tr w:rsidR="00E206E5" w:rsidRPr="00E206E5" w:rsidTr="00447F6A">
      <w:trPr>
        <w:trHeight w:val="85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</w:tcPr>
        <w:p w:rsidR="00E206E5" w:rsidRPr="00E206E5" w:rsidRDefault="00E206E5" w:rsidP="00E206E5">
          <w:pPr>
            <w:tabs>
              <w:tab w:val="left" w:pos="1755"/>
            </w:tabs>
            <w:rPr>
              <w:sz w:val="22"/>
              <w:szCs w:val="22"/>
            </w:rPr>
          </w:pPr>
        </w:p>
      </w:tc>
      <w:tc>
        <w:tcPr>
          <w:tcW w:w="6233" w:type="dxa"/>
          <w:gridSpan w:val="3"/>
          <w:tcBorders>
            <w:top w:val="single" w:sz="4" w:space="0" w:color="auto"/>
            <w:left w:val="nil"/>
            <w:bottom w:val="nil"/>
            <w:right w:val="nil"/>
          </w:tcBorders>
        </w:tcPr>
        <w:p w:rsidR="00E206E5" w:rsidRPr="00E206E5" w:rsidRDefault="00E206E5" w:rsidP="00E206E5">
          <w:pPr>
            <w:tabs>
              <w:tab w:val="left" w:pos="1755"/>
            </w:tabs>
            <w:jc w:val="center"/>
            <w:rPr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</w:tcPr>
        <w:p w:rsidR="00E206E5" w:rsidRPr="00E206E5" w:rsidRDefault="00E206E5" w:rsidP="00E206E5">
          <w:pPr>
            <w:tabs>
              <w:tab w:val="left" w:pos="1755"/>
            </w:tabs>
            <w:rPr>
              <w:sz w:val="22"/>
              <w:szCs w:val="22"/>
            </w:rPr>
          </w:pPr>
        </w:p>
      </w:tc>
    </w:tr>
    <w:tr w:rsidR="00E206E5" w:rsidRPr="00E206E5" w:rsidTr="00447F6A">
      <w:trPr>
        <w:trHeight w:val="91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</w:tcPr>
        <w:p w:rsidR="00E206E5" w:rsidRPr="00E206E5" w:rsidRDefault="00E206E5" w:rsidP="00E206E5">
          <w:pPr>
            <w:tabs>
              <w:tab w:val="left" w:pos="1755"/>
            </w:tabs>
            <w:rPr>
              <w:sz w:val="22"/>
              <w:szCs w:val="22"/>
            </w:rPr>
          </w:pPr>
        </w:p>
      </w:tc>
      <w:tc>
        <w:tcPr>
          <w:tcW w:w="236" w:type="dxa"/>
          <w:tcBorders>
            <w:top w:val="nil"/>
            <w:left w:val="nil"/>
            <w:bottom w:val="nil"/>
            <w:right w:val="nil"/>
          </w:tcBorders>
        </w:tcPr>
        <w:p w:rsidR="00E206E5" w:rsidRPr="00E206E5" w:rsidRDefault="00E206E5" w:rsidP="00E206E5">
          <w:pPr>
            <w:rPr>
              <w:sz w:val="14"/>
              <w:szCs w:val="14"/>
            </w:rPr>
          </w:pPr>
          <w:r w:rsidRPr="00E206E5">
            <w:rPr>
              <w:sz w:val="14"/>
              <w:szCs w:val="14"/>
            </w:rPr>
            <w:t xml:space="preserve">     </w:t>
          </w:r>
        </w:p>
        <w:p w:rsidR="00E206E5" w:rsidRPr="00E206E5" w:rsidRDefault="00E206E5" w:rsidP="00E206E5">
          <w:pPr>
            <w:rPr>
              <w:sz w:val="14"/>
              <w:szCs w:val="14"/>
            </w:rPr>
          </w:pPr>
        </w:p>
      </w:tc>
      <w:tc>
        <w:tcPr>
          <w:tcW w:w="3020" w:type="dxa"/>
          <w:tcBorders>
            <w:top w:val="nil"/>
            <w:left w:val="nil"/>
            <w:bottom w:val="nil"/>
            <w:right w:val="nil"/>
          </w:tcBorders>
        </w:tcPr>
        <w:p w:rsidR="00E206E5" w:rsidRPr="00E206E5" w:rsidRDefault="00E206E5" w:rsidP="00E206E5">
          <w:pPr>
            <w:rPr>
              <w:sz w:val="14"/>
              <w:szCs w:val="14"/>
            </w:rPr>
          </w:pPr>
          <w:r w:rsidRPr="00E206E5">
            <w:rPr>
              <w:sz w:val="14"/>
              <w:szCs w:val="14"/>
            </w:rPr>
            <w:t xml:space="preserve"> Politechnika Częstochowska </w:t>
          </w:r>
        </w:p>
        <w:p w:rsidR="00E206E5" w:rsidRPr="00E206E5" w:rsidRDefault="00E206E5" w:rsidP="00E206E5">
          <w:pPr>
            <w:rPr>
              <w:sz w:val="14"/>
              <w:szCs w:val="14"/>
            </w:rPr>
          </w:pPr>
          <w:r w:rsidRPr="00E206E5">
            <w:rPr>
              <w:sz w:val="14"/>
              <w:szCs w:val="14"/>
            </w:rPr>
            <w:t xml:space="preserve"> Wydział Inżynierii Środowiska i Biotechnologii</w:t>
          </w:r>
        </w:p>
        <w:p w:rsidR="00E206E5" w:rsidRPr="00E206E5" w:rsidRDefault="00E206E5" w:rsidP="00E206E5">
          <w:pPr>
            <w:rPr>
              <w:sz w:val="14"/>
              <w:szCs w:val="14"/>
            </w:rPr>
          </w:pPr>
          <w:r w:rsidRPr="00E206E5">
            <w:rPr>
              <w:sz w:val="14"/>
              <w:szCs w:val="14"/>
            </w:rPr>
            <w:t xml:space="preserve"> ul. Dąbrowskiego 73</w:t>
          </w:r>
        </w:p>
        <w:p w:rsidR="00E206E5" w:rsidRPr="00E206E5" w:rsidRDefault="00E206E5" w:rsidP="00E206E5">
          <w:pPr>
            <w:rPr>
              <w:sz w:val="14"/>
              <w:szCs w:val="14"/>
            </w:rPr>
          </w:pPr>
          <w:r w:rsidRPr="00E206E5">
            <w:rPr>
              <w:sz w:val="14"/>
              <w:szCs w:val="14"/>
            </w:rPr>
            <w:t xml:space="preserve"> 42-201 Częstochowa</w:t>
          </w:r>
        </w:p>
      </w:tc>
      <w:tc>
        <w:tcPr>
          <w:tcW w:w="2977" w:type="dxa"/>
          <w:tcBorders>
            <w:top w:val="nil"/>
            <w:left w:val="nil"/>
            <w:bottom w:val="nil"/>
            <w:right w:val="nil"/>
          </w:tcBorders>
        </w:tcPr>
        <w:p w:rsidR="00E206E5" w:rsidRPr="00E206E5" w:rsidRDefault="00E206E5" w:rsidP="00E206E5">
          <w:pPr>
            <w:rPr>
              <w:sz w:val="14"/>
              <w:szCs w:val="14"/>
            </w:rPr>
          </w:pPr>
          <w:r w:rsidRPr="00E206E5">
            <w:rPr>
              <w:b/>
              <w:sz w:val="14"/>
              <w:szCs w:val="14"/>
            </w:rPr>
            <w:t xml:space="preserve">BIURO PROJEKTU </w:t>
          </w:r>
        </w:p>
        <w:p w:rsidR="00E206E5" w:rsidRPr="00E206E5" w:rsidRDefault="00E206E5" w:rsidP="00E206E5">
          <w:pPr>
            <w:rPr>
              <w:sz w:val="14"/>
              <w:szCs w:val="14"/>
            </w:rPr>
          </w:pPr>
          <w:r w:rsidRPr="00E206E5">
            <w:rPr>
              <w:sz w:val="14"/>
              <w:szCs w:val="14"/>
            </w:rPr>
            <w:t>www.is.pcz.czest.pl/strategiczny</w:t>
          </w:r>
        </w:p>
        <w:p w:rsidR="00E206E5" w:rsidRPr="00E206E5" w:rsidRDefault="00E206E5" w:rsidP="00E206E5">
          <w:pPr>
            <w:rPr>
              <w:sz w:val="14"/>
              <w:szCs w:val="14"/>
            </w:rPr>
          </w:pPr>
          <w:r w:rsidRPr="00E206E5">
            <w:rPr>
              <w:sz w:val="14"/>
              <w:szCs w:val="14"/>
            </w:rPr>
            <w:t>tel./fax + 48 34 3250 483</w:t>
          </w:r>
        </w:p>
        <w:p w:rsidR="00E206E5" w:rsidRPr="00E206E5" w:rsidRDefault="00E206E5" w:rsidP="00E206E5">
          <w:pPr>
            <w:rPr>
              <w:b/>
              <w:sz w:val="14"/>
              <w:szCs w:val="14"/>
            </w:rPr>
          </w:pPr>
          <w:r w:rsidRPr="00E206E5">
            <w:rPr>
              <w:sz w:val="14"/>
              <w:szCs w:val="14"/>
            </w:rPr>
            <w:t xml:space="preserve">e-mail. </w:t>
          </w:r>
          <w:hyperlink r:id="rId4" w:history="1">
            <w:r w:rsidRPr="00E206E5">
              <w:rPr>
                <w:color w:val="0000FF"/>
                <w:sz w:val="14"/>
                <w:szCs w:val="14"/>
                <w:u w:val="single"/>
              </w:rPr>
              <w:t>switkowska@is.pcz.czest.pl</w:t>
            </w:r>
          </w:hyperlink>
          <w:r w:rsidRPr="00E206E5">
            <w:rPr>
              <w:b/>
              <w:sz w:val="14"/>
              <w:szCs w:val="14"/>
            </w:rPr>
            <w:t xml:space="preserve"> </w:t>
          </w: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</w:tcPr>
        <w:p w:rsidR="00E206E5" w:rsidRPr="00E206E5" w:rsidRDefault="00E206E5" w:rsidP="00E206E5">
          <w:pPr>
            <w:tabs>
              <w:tab w:val="left" w:pos="1755"/>
            </w:tabs>
            <w:rPr>
              <w:sz w:val="22"/>
              <w:szCs w:val="22"/>
            </w:rPr>
          </w:pPr>
        </w:p>
      </w:tc>
    </w:tr>
  </w:tbl>
  <w:p w:rsidR="00FD7D7A" w:rsidRDefault="00FD7D7A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D7A" w:rsidRDefault="00FD7D7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5969"/>
    <w:rsid w:val="00111985"/>
    <w:rsid w:val="00157666"/>
    <w:rsid w:val="001614BA"/>
    <w:rsid w:val="002B1E07"/>
    <w:rsid w:val="002C2DE7"/>
    <w:rsid w:val="002D3BDF"/>
    <w:rsid w:val="003024A8"/>
    <w:rsid w:val="00336EEB"/>
    <w:rsid w:val="00355969"/>
    <w:rsid w:val="003F6927"/>
    <w:rsid w:val="00415097"/>
    <w:rsid w:val="00422381"/>
    <w:rsid w:val="00452A9D"/>
    <w:rsid w:val="00460820"/>
    <w:rsid w:val="004704CB"/>
    <w:rsid w:val="004C55DE"/>
    <w:rsid w:val="004D5C77"/>
    <w:rsid w:val="00533E9F"/>
    <w:rsid w:val="00556AE5"/>
    <w:rsid w:val="0056132E"/>
    <w:rsid w:val="005A5013"/>
    <w:rsid w:val="005C3627"/>
    <w:rsid w:val="00611989"/>
    <w:rsid w:val="00664D2F"/>
    <w:rsid w:val="006734F8"/>
    <w:rsid w:val="006B51E7"/>
    <w:rsid w:val="00736B31"/>
    <w:rsid w:val="00747C6F"/>
    <w:rsid w:val="008460DE"/>
    <w:rsid w:val="00882E9F"/>
    <w:rsid w:val="008A3634"/>
    <w:rsid w:val="008D4CAF"/>
    <w:rsid w:val="008E370F"/>
    <w:rsid w:val="009A21D7"/>
    <w:rsid w:val="00A24942"/>
    <w:rsid w:val="00A46EFE"/>
    <w:rsid w:val="00A807A7"/>
    <w:rsid w:val="00AB7377"/>
    <w:rsid w:val="00B26102"/>
    <w:rsid w:val="00B9079F"/>
    <w:rsid w:val="00BE6092"/>
    <w:rsid w:val="00CB0FD2"/>
    <w:rsid w:val="00CB2565"/>
    <w:rsid w:val="00CB6204"/>
    <w:rsid w:val="00CC527A"/>
    <w:rsid w:val="00DD482A"/>
    <w:rsid w:val="00DE0405"/>
    <w:rsid w:val="00DE252B"/>
    <w:rsid w:val="00E206E5"/>
    <w:rsid w:val="00EB5766"/>
    <w:rsid w:val="00EC667E"/>
    <w:rsid w:val="00F46593"/>
    <w:rsid w:val="00F568D6"/>
    <w:rsid w:val="00FD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hyperlink" Target="mailto:switkowska@is.pcz.czest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871</Words>
  <Characters>5857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Cieślak</dc:creator>
  <cp:keywords/>
  <cp:lastModifiedBy>Aleksandra Cieślak</cp:lastModifiedBy>
  <cp:revision>3</cp:revision>
  <cp:lastPrinted>2010-01-07T09:39:00Z</cp:lastPrinted>
  <dcterms:created xsi:type="dcterms:W3CDTF">2012-11-13T12:20:00Z</dcterms:created>
  <dcterms:modified xsi:type="dcterms:W3CDTF">2012-11-13T12:25:00Z</dcterms:modified>
</cp:coreProperties>
</file>