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EE5F9C" w:rsidRPr="00EE5F9C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EE5F9C" w:rsidRPr="00EE5F9C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EE5F9C" w:rsidRPr="00EE5F9C">
        <w:rPr>
          <w:rFonts w:ascii="Tahoma" w:hAnsi="Tahoma" w:cs="Tahoma"/>
          <w:b/>
          <w:sz w:val="20"/>
        </w:rPr>
        <w:t>Remont korytarzy na V piętrze pawilonu "B" Wydziału Inżynierii Procesowej, Materiałowej i Fizyki Stosowanej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EE5F9C" w:rsidRPr="00EE5F9C">
        <w:rPr>
          <w:rFonts w:ascii="Tahoma" w:hAnsi="Tahoma" w:cs="Tahoma"/>
          <w:b/>
          <w:sz w:val="20"/>
        </w:rPr>
        <w:t>ZP/RB-08/12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CCA" w:rsidRDefault="00624CCA">
      <w:r>
        <w:separator/>
      </w:r>
    </w:p>
  </w:endnote>
  <w:endnote w:type="continuationSeparator" w:id="0">
    <w:p w:rsidR="00624CCA" w:rsidRDefault="0062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5F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5F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4C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CCA" w:rsidRDefault="00624CCA">
      <w:r>
        <w:separator/>
      </w:r>
    </w:p>
  </w:footnote>
  <w:footnote w:type="continuationSeparator" w:id="0">
    <w:p w:rsidR="00624CCA" w:rsidRDefault="00624C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9C" w:rsidRDefault="00EE5F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9C" w:rsidRDefault="00EE5F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9C" w:rsidRDefault="00EE5F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CCA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24CCA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26247"/>
    <w:rsid w:val="00EE5F9C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2012-09-25T08:19:00Z</dcterms:created>
  <dcterms:modified xsi:type="dcterms:W3CDTF">2012-09-25T08:19:00Z</dcterms:modified>
</cp:coreProperties>
</file>