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820818">
      <w:pPr>
        <w:rPr>
          <w:b/>
          <w:bCs/>
          <w:sz w:val="24"/>
        </w:rPr>
      </w:pPr>
      <w:r w:rsidRPr="00820818">
        <w:rPr>
          <w:b/>
          <w:bCs/>
          <w:sz w:val="24"/>
        </w:rPr>
        <w:t>Politechnika Częstochowska</w:t>
      </w:r>
    </w:p>
    <w:p w:rsidR="006D4AB3" w:rsidRDefault="00820818">
      <w:pPr>
        <w:rPr>
          <w:b/>
          <w:bCs/>
          <w:sz w:val="24"/>
        </w:rPr>
      </w:pPr>
      <w:r w:rsidRPr="00820818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820818">
        <w:rPr>
          <w:b/>
          <w:bCs/>
          <w:sz w:val="24"/>
        </w:rPr>
        <w:t>69</w:t>
      </w:r>
    </w:p>
    <w:p w:rsidR="006D4AB3" w:rsidRDefault="00820818">
      <w:pPr>
        <w:rPr>
          <w:b/>
          <w:bCs/>
          <w:sz w:val="24"/>
        </w:rPr>
      </w:pPr>
      <w:r w:rsidRPr="00820818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820818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23E13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EA6AC4">
        <w:rPr>
          <w:b/>
          <w:bCs/>
          <w:sz w:val="24"/>
        </w:rPr>
        <w:t>RK-792/12</w:t>
      </w:r>
    </w:p>
    <w:p w:rsidR="006D4AB3" w:rsidRDefault="00623E1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Sprawa nr: ZP/RB-06/12</w:t>
      </w:r>
      <w:r w:rsidR="006D4AB3">
        <w:rPr>
          <w:sz w:val="24"/>
        </w:rPr>
        <w:tab/>
        <w:t xml:space="preserve"> </w:t>
      </w:r>
      <w:r w:rsidR="00820818" w:rsidRPr="00820818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="00820818" w:rsidRPr="00820818">
        <w:rPr>
          <w:sz w:val="24"/>
        </w:rPr>
        <w:t>2012-09-07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623E13">
        <w:rPr>
          <w:rFonts w:ascii="Times New Roman" w:hAnsi="Times New Roman"/>
        </w:rPr>
        <w:t xml:space="preserve"> oraz zmiana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820818" w:rsidRPr="00820818">
        <w:rPr>
          <w:sz w:val="24"/>
        </w:rPr>
        <w:t>2012-09-07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A416E">
        <w:rPr>
          <w:sz w:val="24"/>
        </w:rPr>
        <w:t>(</w:t>
      </w:r>
      <w:r w:rsidR="000A1097">
        <w:rPr>
          <w:sz w:val="24"/>
        </w:rPr>
        <w:t xml:space="preserve">Dz. U. z 2010 r. Nr 113, poz. 759, z </w:t>
      </w:r>
      <w:proofErr w:type="spellStart"/>
      <w:r w:rsidR="000A1097">
        <w:rPr>
          <w:sz w:val="24"/>
        </w:rPr>
        <w:t>późn</w:t>
      </w:r>
      <w:proofErr w:type="spellEnd"/>
      <w:r w:rsidR="000A1097">
        <w:rPr>
          <w:sz w:val="24"/>
        </w:rPr>
        <w:t>. zm.</w:t>
      </w:r>
      <w:r w:rsidR="00EA416E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820818" w:rsidRPr="00820818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820818" w:rsidP="00623E13">
      <w:pPr>
        <w:pStyle w:val="Tekstpodstawowywcity3"/>
        <w:spacing w:before="120" w:after="120" w:line="240" w:lineRule="auto"/>
        <w:ind w:firstLine="0"/>
        <w:jc w:val="left"/>
        <w:rPr>
          <w:sz w:val="24"/>
        </w:rPr>
      </w:pPr>
      <w:r w:rsidRPr="00820818">
        <w:rPr>
          <w:b/>
          <w:sz w:val="24"/>
        </w:rPr>
        <w:t>Prace remontowo - budowlane w Domu Studenta nr 7 "Herkules" Politechniki Częstochowskiej</w:t>
      </w:r>
      <w:r w:rsidR="006D4AB3">
        <w:rPr>
          <w:sz w:val="24"/>
        </w:rPr>
        <w:t>,</w:t>
      </w:r>
    </w:p>
    <w:p w:rsidR="006D4AB3" w:rsidRDefault="006D4AB3" w:rsidP="00623E13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D4AB3" w:rsidRDefault="00BC2A40" w:rsidP="00623E13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1.</w:t>
      </w:r>
      <w:r w:rsidR="00820818" w:rsidRPr="00820818">
        <w:rPr>
          <w:sz w:val="24"/>
        </w:rPr>
        <w:t>papy podkładowej gr.5.2mm nie ma Proponuję papę grubości 4.2mm</w:t>
      </w:r>
    </w:p>
    <w:p w:rsidR="00BC2A40" w:rsidRDefault="00BC2A40" w:rsidP="00623E13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2.</w:t>
      </w:r>
      <w:r w:rsidRPr="00BC2A40">
        <w:t xml:space="preserve"> </w:t>
      </w:r>
      <w:r>
        <w:t xml:space="preserve">system klucza generalnego- </w:t>
      </w:r>
      <w:r w:rsidRPr="00BC2A40">
        <w:rPr>
          <w:sz w:val="24"/>
        </w:rPr>
        <w:t>proszę o podanie ilości kluczy i ilość wkładek</w:t>
      </w:r>
    </w:p>
    <w:p w:rsidR="006D4AB3" w:rsidRDefault="006D4AB3" w:rsidP="00623E13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6D4AB3" w:rsidRDefault="00BC2A40" w:rsidP="00623E13">
      <w:pPr>
        <w:spacing w:before="120" w:after="120"/>
        <w:rPr>
          <w:sz w:val="24"/>
        </w:rPr>
      </w:pPr>
      <w:r>
        <w:rPr>
          <w:sz w:val="24"/>
        </w:rPr>
        <w:t xml:space="preserve">Ad.1. </w:t>
      </w:r>
      <w:r w:rsidR="00623E13">
        <w:rPr>
          <w:sz w:val="24"/>
        </w:rPr>
        <w:t xml:space="preserve">Zamawiający </w:t>
      </w:r>
      <w:r w:rsidR="00834543">
        <w:rPr>
          <w:sz w:val="24"/>
        </w:rPr>
        <w:t>działając na podstawie art. 38 ust. 4 ustawy Prawo Zamówień Publicznych</w:t>
      </w:r>
      <w:r w:rsidR="00623E13">
        <w:rPr>
          <w:sz w:val="24"/>
        </w:rPr>
        <w:t xml:space="preserve"> zmienia</w:t>
      </w:r>
      <w:r w:rsidR="00B009A7">
        <w:rPr>
          <w:sz w:val="24"/>
        </w:rPr>
        <w:t xml:space="preserve"> SIWZ poprzez </w:t>
      </w:r>
      <w:r w:rsidR="00623E13">
        <w:rPr>
          <w:sz w:val="24"/>
        </w:rPr>
        <w:t xml:space="preserve"> </w:t>
      </w:r>
      <w:r w:rsidR="00B009A7">
        <w:rPr>
          <w:sz w:val="24"/>
        </w:rPr>
        <w:t>zmianę zapisów</w:t>
      </w:r>
      <w:r w:rsidR="00623E13">
        <w:rPr>
          <w:sz w:val="24"/>
        </w:rPr>
        <w:t xml:space="preserve"> w załącznika</w:t>
      </w:r>
      <w:r w:rsidR="00B009A7">
        <w:rPr>
          <w:sz w:val="24"/>
        </w:rPr>
        <w:t>ch</w:t>
      </w:r>
      <w:r w:rsidR="00623E13">
        <w:rPr>
          <w:sz w:val="24"/>
        </w:rPr>
        <w:t xml:space="preserve"> do SIWZ tj. „Opis przedmiotu zamówienia” oraz „Przedmiar robót – roboty budowlane”</w:t>
      </w:r>
    </w:p>
    <w:p w:rsidR="00623E13" w:rsidRDefault="00623E13" w:rsidP="00623E13">
      <w:pPr>
        <w:spacing w:before="120" w:after="120"/>
        <w:rPr>
          <w:sz w:val="24"/>
        </w:rPr>
      </w:pPr>
      <w:r>
        <w:rPr>
          <w:sz w:val="24"/>
        </w:rPr>
        <w:t>Było:</w:t>
      </w:r>
    </w:p>
    <w:p w:rsidR="00623E13" w:rsidRDefault="00623E13" w:rsidP="00623E13">
      <w:pPr>
        <w:spacing w:before="120" w:after="120"/>
        <w:rPr>
          <w:sz w:val="24"/>
        </w:rPr>
      </w:pPr>
      <w:r>
        <w:rPr>
          <w:sz w:val="24"/>
        </w:rPr>
        <w:t xml:space="preserve">„Ułożenie dwóch warstw papy termozgrzewalnej (papa podkładowa gr. ~ 5,2 mm + papa wierzchniego krycia), papę należy układać z wywinięciem </w:t>
      </w:r>
      <w:r w:rsidR="00BC2A40">
        <w:rPr>
          <w:sz w:val="24"/>
        </w:rPr>
        <w:t>m</w:t>
      </w:r>
      <w:r>
        <w:rPr>
          <w:sz w:val="24"/>
        </w:rPr>
        <w:t>in. 30 cm na kominy i mury ogniowe wraz systemowym wykończenie</w:t>
      </w:r>
      <w:r w:rsidR="00834543">
        <w:rPr>
          <w:sz w:val="24"/>
        </w:rPr>
        <w:t>m</w:t>
      </w:r>
      <w:r>
        <w:rPr>
          <w:sz w:val="24"/>
        </w:rPr>
        <w:t>”</w:t>
      </w:r>
    </w:p>
    <w:p w:rsidR="00623E13" w:rsidRDefault="00623E13" w:rsidP="00623E13">
      <w:pPr>
        <w:spacing w:before="120" w:after="120"/>
        <w:rPr>
          <w:sz w:val="24"/>
        </w:rPr>
      </w:pPr>
      <w:r>
        <w:rPr>
          <w:sz w:val="24"/>
        </w:rPr>
        <w:t>Jest:</w:t>
      </w:r>
    </w:p>
    <w:p w:rsidR="00623E13" w:rsidRDefault="00623E13" w:rsidP="00623E13">
      <w:pPr>
        <w:spacing w:before="120" w:after="120"/>
        <w:rPr>
          <w:sz w:val="24"/>
        </w:rPr>
      </w:pPr>
      <w:r w:rsidRPr="00623E13">
        <w:rPr>
          <w:sz w:val="24"/>
        </w:rPr>
        <w:t xml:space="preserve">„Ułożenie dwóch warstw papy termozgrzewalnej (papa podkładowa gr. ~ </w:t>
      </w:r>
      <w:r>
        <w:rPr>
          <w:sz w:val="24"/>
        </w:rPr>
        <w:t>4</w:t>
      </w:r>
      <w:r w:rsidRPr="00623E13">
        <w:rPr>
          <w:sz w:val="24"/>
        </w:rPr>
        <w:t>,2 mm + papa wierzchniego krycia</w:t>
      </w:r>
      <w:r>
        <w:rPr>
          <w:sz w:val="24"/>
        </w:rPr>
        <w:t xml:space="preserve"> gr. ~ 5,2 mm</w:t>
      </w:r>
      <w:r w:rsidRPr="00623E13">
        <w:rPr>
          <w:sz w:val="24"/>
        </w:rPr>
        <w:t>), pap</w:t>
      </w:r>
      <w:r w:rsidR="00770D49">
        <w:rPr>
          <w:sz w:val="24"/>
        </w:rPr>
        <w:t>ę należy układać z wywinięciem m</w:t>
      </w:r>
      <w:r w:rsidRPr="00623E13">
        <w:rPr>
          <w:sz w:val="24"/>
        </w:rPr>
        <w:t>in. 30 cm na kominy i mury ogniowe wraz systemowym wykończenie</w:t>
      </w:r>
      <w:r w:rsidR="00834543">
        <w:rPr>
          <w:sz w:val="24"/>
        </w:rPr>
        <w:t>m</w:t>
      </w:r>
      <w:r w:rsidRPr="00623E13">
        <w:rPr>
          <w:sz w:val="24"/>
        </w:rPr>
        <w:t>”</w:t>
      </w:r>
    </w:p>
    <w:p w:rsidR="00623E13" w:rsidRDefault="00623E13" w:rsidP="00623E13">
      <w:pPr>
        <w:spacing w:before="120" w:after="120"/>
        <w:rPr>
          <w:sz w:val="24"/>
        </w:rPr>
      </w:pPr>
      <w:r>
        <w:rPr>
          <w:sz w:val="24"/>
        </w:rPr>
        <w:lastRenderedPageBreak/>
        <w:t>Powyższą zmianę należy uwzględnić w „</w:t>
      </w:r>
      <w:r w:rsidRPr="00623E13">
        <w:rPr>
          <w:sz w:val="24"/>
        </w:rPr>
        <w:t>Przedmiar robót – roboty budowlane”</w:t>
      </w:r>
      <w:r>
        <w:rPr>
          <w:sz w:val="24"/>
        </w:rPr>
        <w:t>.</w:t>
      </w:r>
    </w:p>
    <w:p w:rsidR="00BC2A40" w:rsidRDefault="00BC2A40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Ad2. Kluczy </w:t>
      </w:r>
      <w:r w:rsidR="00A079B4">
        <w:rPr>
          <w:sz w:val="24"/>
        </w:rPr>
        <w:t>1360</w:t>
      </w:r>
      <w:r>
        <w:rPr>
          <w:sz w:val="24"/>
        </w:rPr>
        <w:t xml:space="preserve"> szt.</w:t>
      </w:r>
      <w:r w:rsidR="00A079B4">
        <w:rPr>
          <w:sz w:val="24"/>
        </w:rPr>
        <w:t>,</w:t>
      </w:r>
      <w:r>
        <w:rPr>
          <w:sz w:val="24"/>
        </w:rPr>
        <w:t xml:space="preserve"> wkładek 550 szt.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EA6AC4" w:rsidP="00EA6AC4">
      <w:pPr>
        <w:pStyle w:val="Tekstpodstawowy"/>
        <w:spacing w:before="120" w:after="120"/>
        <w:ind w:left="3119" w:firstLine="425"/>
        <w:jc w:val="center"/>
        <w:rPr>
          <w:sz w:val="24"/>
        </w:rPr>
      </w:pPr>
      <w:bookmarkStart w:id="0" w:name="_GoBack"/>
      <w:bookmarkEnd w:id="0"/>
      <w:r>
        <w:rPr>
          <w:sz w:val="24"/>
        </w:rPr>
        <w:t>Kanclerz</w:t>
      </w:r>
    </w:p>
    <w:p w:rsidR="00EA6AC4" w:rsidRDefault="00EA6AC4" w:rsidP="00EA6AC4">
      <w:pPr>
        <w:pStyle w:val="Tekstpodstawowy"/>
        <w:spacing w:before="120" w:after="120"/>
        <w:ind w:left="3119" w:firstLine="425"/>
        <w:jc w:val="center"/>
        <w:rPr>
          <w:sz w:val="24"/>
        </w:rPr>
      </w:pPr>
      <w:r>
        <w:rPr>
          <w:sz w:val="24"/>
        </w:rPr>
        <w:t>Politechniki Częstochowskiej</w:t>
      </w:r>
    </w:p>
    <w:p w:rsidR="00EA6AC4" w:rsidRDefault="00EA6AC4" w:rsidP="00EA6AC4">
      <w:pPr>
        <w:pStyle w:val="Tekstpodstawowy"/>
        <w:spacing w:before="120" w:after="120"/>
        <w:ind w:left="3119" w:firstLine="425"/>
        <w:jc w:val="center"/>
        <w:rPr>
          <w:sz w:val="24"/>
        </w:rPr>
      </w:pPr>
      <w:r>
        <w:rPr>
          <w:sz w:val="24"/>
        </w:rPr>
        <w:t>mgr inż. Katarzyna Pikuła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0DE" w:rsidRDefault="009A30DE">
      <w:r>
        <w:separator/>
      </w:r>
    </w:p>
  </w:endnote>
  <w:endnote w:type="continuationSeparator" w:id="0">
    <w:p w:rsidR="009A30DE" w:rsidRDefault="009A3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EA6AC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A6AC4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A6AC4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70D4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0DE" w:rsidRDefault="009A30DE">
      <w:r>
        <w:separator/>
      </w:r>
    </w:p>
  </w:footnote>
  <w:footnote w:type="continuationSeparator" w:id="0">
    <w:p w:rsidR="009A30DE" w:rsidRDefault="009A30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818" w:rsidRDefault="008208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818" w:rsidRDefault="008208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818" w:rsidRDefault="008208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0DE"/>
    <w:rsid w:val="00031374"/>
    <w:rsid w:val="000A1097"/>
    <w:rsid w:val="00180C6E"/>
    <w:rsid w:val="0031617C"/>
    <w:rsid w:val="005144A9"/>
    <w:rsid w:val="005B1B08"/>
    <w:rsid w:val="00623E13"/>
    <w:rsid w:val="006D4AB3"/>
    <w:rsid w:val="006F3B81"/>
    <w:rsid w:val="00770D49"/>
    <w:rsid w:val="00820818"/>
    <w:rsid w:val="00834543"/>
    <w:rsid w:val="009A30DE"/>
    <w:rsid w:val="00A079B4"/>
    <w:rsid w:val="00A905AC"/>
    <w:rsid w:val="00B009A7"/>
    <w:rsid w:val="00BC2A40"/>
    <w:rsid w:val="00C370F2"/>
    <w:rsid w:val="00C44EEC"/>
    <w:rsid w:val="00DF32E8"/>
    <w:rsid w:val="00E2789F"/>
    <w:rsid w:val="00EA416E"/>
    <w:rsid w:val="00EA6AC4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zwciciem2">
    <w:name w:val="Body Text First Indent 2"/>
    <w:basedOn w:val="Tekstpodstawowywcity"/>
    <w:link w:val="Tekstpodstawowyzwciciem2Znak"/>
    <w:rsid w:val="00EA6AC4"/>
    <w:pPr>
      <w:spacing w:after="120"/>
      <w:ind w:left="283" w:firstLine="210"/>
      <w:jc w:val="left"/>
    </w:pPr>
    <w:rPr>
      <w:sz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A6AC4"/>
    <w:rPr>
      <w:sz w:val="24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EA6AC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273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2012-09-07T10:36:00Z</cp:lastPrinted>
  <dcterms:created xsi:type="dcterms:W3CDTF">2012-09-07T11:10:00Z</dcterms:created>
  <dcterms:modified xsi:type="dcterms:W3CDTF">2012-09-07T11:10:00Z</dcterms:modified>
</cp:coreProperties>
</file>